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A8" w:rsidRDefault="004B7EA8" w:rsidP="00E37F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«Гаванская ООШ»</w:t>
      </w:r>
    </w:p>
    <w:p w:rsidR="00C77CD1" w:rsidRPr="004F4533" w:rsidRDefault="00F83183" w:rsidP="00E37F37">
      <w:pPr>
        <w:jc w:val="center"/>
        <w:rPr>
          <w:rFonts w:ascii="Times New Roman" w:hAnsi="Times New Roman" w:cs="Times New Roman"/>
          <w:sz w:val="24"/>
          <w:szCs w:val="24"/>
        </w:rPr>
      </w:pPr>
      <w:r w:rsidRPr="004F4533">
        <w:rPr>
          <w:rFonts w:ascii="Times New Roman" w:hAnsi="Times New Roman" w:cs="Times New Roman"/>
          <w:sz w:val="24"/>
          <w:szCs w:val="24"/>
        </w:rPr>
        <w:t>Анализ  методической работы ОО за 2023-2024 учебный год</w:t>
      </w:r>
    </w:p>
    <w:tbl>
      <w:tblPr>
        <w:tblStyle w:val="a3"/>
        <w:tblW w:w="0" w:type="auto"/>
        <w:tblLook w:val="04A0"/>
      </w:tblPr>
      <w:tblGrid>
        <w:gridCol w:w="7244"/>
        <w:gridCol w:w="7292"/>
      </w:tblGrid>
      <w:tr w:rsidR="00F83183" w:rsidRPr="004F4533" w:rsidTr="00F83183">
        <w:tc>
          <w:tcPr>
            <w:tcW w:w="7479" w:type="dxa"/>
          </w:tcPr>
          <w:p w:rsidR="00F83183" w:rsidRPr="004F4533" w:rsidRDefault="00F83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3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7307" w:type="dxa"/>
          </w:tcPr>
          <w:p w:rsidR="00F83183" w:rsidRPr="004F4533" w:rsidRDefault="00F83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33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</w:t>
            </w:r>
          </w:p>
        </w:tc>
      </w:tr>
      <w:tr w:rsidR="00F83183" w:rsidRPr="004F4533" w:rsidTr="00F83183">
        <w:tc>
          <w:tcPr>
            <w:tcW w:w="7479" w:type="dxa"/>
          </w:tcPr>
          <w:p w:rsidR="00F83183" w:rsidRPr="004F4533" w:rsidRDefault="00F83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33">
              <w:rPr>
                <w:rFonts w:ascii="Times New Roman" w:hAnsi="Times New Roman" w:cs="Times New Roman"/>
                <w:sz w:val="24"/>
                <w:szCs w:val="24"/>
              </w:rPr>
              <w:t>1.Анализ методической работы за 2023-2024 учебный год ( ссылка)</w:t>
            </w:r>
          </w:p>
        </w:tc>
        <w:tc>
          <w:tcPr>
            <w:tcW w:w="7307" w:type="dxa"/>
          </w:tcPr>
          <w:p w:rsidR="00F83183" w:rsidRDefault="0094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размещён на официальном сайте школы в разделе «Методическая работа».</w:t>
            </w:r>
          </w:p>
          <w:p w:rsidR="00947F31" w:rsidRDefault="00947F31" w:rsidP="0094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6" w:history="1">
              <w:r w:rsidRPr="00486B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https://sho_gava_kuir.zabedu.ru/специальный-раздел/методическая-работа/</w:t>
              </w:r>
            </w:hyperlink>
          </w:p>
          <w:p w:rsidR="00947F31" w:rsidRPr="004F4533" w:rsidRDefault="0094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83" w:rsidRPr="004F4533" w:rsidTr="00F83183">
        <w:tc>
          <w:tcPr>
            <w:tcW w:w="7479" w:type="dxa"/>
          </w:tcPr>
          <w:p w:rsidR="00F83183" w:rsidRPr="004F4533" w:rsidRDefault="00F83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33">
              <w:rPr>
                <w:rFonts w:ascii="Times New Roman" w:hAnsi="Times New Roman" w:cs="Times New Roman"/>
                <w:sz w:val="24"/>
                <w:szCs w:val="24"/>
              </w:rPr>
              <w:t xml:space="preserve">2. Непрерывное образование </w:t>
            </w:r>
            <w:r w:rsidR="008E50D6" w:rsidRPr="004F45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4533">
              <w:rPr>
                <w:rFonts w:ascii="Times New Roman" w:hAnsi="Times New Roman" w:cs="Times New Roman"/>
                <w:sz w:val="24"/>
                <w:szCs w:val="24"/>
              </w:rPr>
              <w:t xml:space="preserve"> КПК, </w:t>
            </w:r>
            <w:r w:rsidRPr="004F4533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  <w:r w:rsidRPr="004F4533">
              <w:rPr>
                <w:rFonts w:ascii="Times New Roman" w:hAnsi="Times New Roman" w:cs="Times New Roman"/>
                <w:sz w:val="24"/>
                <w:szCs w:val="24"/>
              </w:rPr>
              <w:t>) по схеме: ФИО, название КПК, дата прохождения, место)</w:t>
            </w:r>
            <w:r w:rsidR="008E50D6" w:rsidRPr="004F4533">
              <w:rPr>
                <w:rFonts w:ascii="Times New Roman" w:hAnsi="Times New Roman" w:cs="Times New Roman"/>
                <w:sz w:val="24"/>
                <w:szCs w:val="24"/>
              </w:rPr>
              <w:t>- ДЛЯ СВЕРКИ  Анализ полученных результатов ( количество, на</w:t>
            </w:r>
            <w:r w:rsidR="00E37F37">
              <w:rPr>
                <w:rFonts w:ascii="Times New Roman" w:hAnsi="Times New Roman" w:cs="Times New Roman"/>
                <w:sz w:val="24"/>
                <w:szCs w:val="24"/>
              </w:rPr>
              <w:t>правления, проблемное поле ( ку</w:t>
            </w:r>
            <w:r w:rsidR="008E50D6" w:rsidRPr="004F4533">
              <w:rPr>
                <w:rFonts w:ascii="Times New Roman" w:hAnsi="Times New Roman" w:cs="Times New Roman"/>
                <w:sz w:val="24"/>
                <w:szCs w:val="24"/>
              </w:rPr>
              <w:t>рс на ФГОС- все предметники с 1 по 7 класс включительно на 01.09.2024)</w:t>
            </w:r>
            <w:r w:rsidR="00845857" w:rsidRPr="004F453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307" w:type="dxa"/>
          </w:tcPr>
          <w:p w:rsidR="00F83183" w:rsidRDefault="002A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Прилагается.</w:t>
            </w:r>
          </w:p>
          <w:p w:rsidR="008537A1" w:rsidRPr="002B51CE" w:rsidRDefault="0085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CE">
              <w:rPr>
                <w:rFonts w:ascii="Times New Roman" w:hAnsi="Times New Roman" w:cs="Times New Roman"/>
                <w:b/>
                <w:sz w:val="24"/>
                <w:szCs w:val="24"/>
              </w:rPr>
              <w:t>Толстых Е.В.</w:t>
            </w:r>
          </w:p>
          <w:p w:rsidR="008537A1" w:rsidRDefault="0025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</w:t>
            </w:r>
            <w:r w:rsidR="008537A1">
              <w:rPr>
                <w:rFonts w:ascii="Times New Roman" w:hAnsi="Times New Roman" w:cs="Times New Roman"/>
                <w:sz w:val="24"/>
                <w:szCs w:val="24"/>
              </w:rPr>
              <w:t>О «ИРО Забайкальского края», г. Чита, 2023 год,38 часов «Реализация требований обновлённых ФГОС НОО, ООО в работе учителя»</w:t>
            </w:r>
          </w:p>
          <w:p w:rsidR="008537A1" w:rsidRPr="002B51CE" w:rsidRDefault="0085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CE">
              <w:rPr>
                <w:rFonts w:ascii="Times New Roman" w:hAnsi="Times New Roman" w:cs="Times New Roman"/>
                <w:b/>
                <w:sz w:val="24"/>
                <w:szCs w:val="24"/>
              </w:rPr>
              <w:t>Ильюк А.А.</w:t>
            </w:r>
          </w:p>
          <w:p w:rsidR="008537A1" w:rsidRDefault="00256785" w:rsidP="0085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</w:t>
            </w:r>
            <w:r w:rsidR="008537A1">
              <w:rPr>
                <w:rFonts w:ascii="Times New Roman" w:hAnsi="Times New Roman" w:cs="Times New Roman"/>
                <w:sz w:val="24"/>
                <w:szCs w:val="24"/>
              </w:rPr>
              <w:t>О «ИРО Забайкальского края», г. Чита, апрель 2023 год,36 часов «Реализация требований обновлённых ФГОС ООО, СОО в работе учителя»(история).</w:t>
            </w:r>
          </w:p>
          <w:p w:rsidR="008537A1" w:rsidRDefault="00256785" w:rsidP="0085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</w:t>
            </w:r>
            <w:r w:rsidR="008537A1">
              <w:rPr>
                <w:rFonts w:ascii="Times New Roman" w:hAnsi="Times New Roman" w:cs="Times New Roman"/>
                <w:sz w:val="24"/>
                <w:szCs w:val="24"/>
              </w:rPr>
              <w:t>О «ИРО Забайкальского края», г. Чита, апрель 2023 год,36 часов «Реализация требований обновлённых ФГОС ООО, СОО в работе учителя»(обществознание)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785" w:rsidRPr="002B51CE" w:rsidRDefault="00256785" w:rsidP="0085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CE">
              <w:rPr>
                <w:rFonts w:ascii="Times New Roman" w:hAnsi="Times New Roman" w:cs="Times New Roman"/>
                <w:b/>
                <w:sz w:val="24"/>
                <w:szCs w:val="24"/>
              </w:rPr>
              <w:t>Алтынникова О.К.</w:t>
            </w:r>
          </w:p>
          <w:p w:rsidR="00256785" w:rsidRDefault="00256785" w:rsidP="0025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ГУДПО «ИРО Забайкальского края», г. Чита, февраль2023 год,46 часов «Реализация требований обновлённых ФГОС ООО, СОО в работе учителя»(биология)</w:t>
            </w:r>
          </w:p>
          <w:p w:rsidR="00256785" w:rsidRDefault="00256785" w:rsidP="0025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ГУДПО «ИРО Забайкальского края», г. Чита, январь 2023 год,46 часов «Реализация требований обновлённых ФГОС ООО, СОО в работе учителя»(история).</w:t>
            </w:r>
          </w:p>
          <w:p w:rsidR="00256785" w:rsidRDefault="00256785" w:rsidP="0025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предметной области «Искусство» с учётом ФГОС и концепции преподавания».</w:t>
            </w:r>
          </w:p>
          <w:p w:rsidR="00256785" w:rsidRPr="002B51CE" w:rsidRDefault="00256785" w:rsidP="00256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CE">
              <w:rPr>
                <w:rFonts w:ascii="Times New Roman" w:hAnsi="Times New Roman" w:cs="Times New Roman"/>
                <w:b/>
                <w:sz w:val="24"/>
                <w:szCs w:val="24"/>
              </w:rPr>
              <w:t>Артемова Е.Г.</w:t>
            </w:r>
          </w:p>
          <w:p w:rsidR="00256785" w:rsidRDefault="00256785" w:rsidP="0025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r w:rsidR="00692362">
              <w:rPr>
                <w:rFonts w:ascii="Times New Roman" w:hAnsi="Times New Roman" w:cs="Times New Roman"/>
                <w:sz w:val="24"/>
                <w:szCs w:val="24"/>
              </w:rPr>
              <w:t xml:space="preserve">, Москва, </w:t>
            </w:r>
            <w:r w:rsidR="00692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2022 г., 56 часов: «Школа современного учителя. Развитие читательской грамотности».</w:t>
            </w:r>
          </w:p>
          <w:p w:rsidR="00692362" w:rsidRDefault="00692362" w:rsidP="0025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Подрезов В.В.</w:t>
            </w:r>
          </w:p>
          <w:p w:rsidR="00692362" w:rsidRDefault="00692362" w:rsidP="0025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«Московский физико – технический институт (национальный университет)», сентябрь 2022 г., 72 часа «Быстрый старт в искусственный интеллект»</w:t>
            </w:r>
          </w:p>
          <w:p w:rsidR="00692362" w:rsidRPr="002B51CE" w:rsidRDefault="00692362" w:rsidP="00256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CE">
              <w:rPr>
                <w:rFonts w:ascii="Times New Roman" w:hAnsi="Times New Roman" w:cs="Times New Roman"/>
                <w:b/>
                <w:sz w:val="24"/>
                <w:szCs w:val="24"/>
              </w:rPr>
              <w:t>Марков В.В.</w:t>
            </w:r>
          </w:p>
          <w:p w:rsidR="00692362" w:rsidRDefault="00692362" w:rsidP="0069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ГУДПО «ИРО Забайкальского края», г. Чита, апрель 2023 год,36 часов «Реализация требований обновлённых ФГОС ООО, СОО в работе учителя»(физическая культура)</w:t>
            </w:r>
          </w:p>
          <w:p w:rsidR="00692362" w:rsidRDefault="00692362" w:rsidP="0069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ГУДПО «ИРО Забайкальского края», г. Чита, апрель 2023 год,36 часов «Реализация требований обновлённых ФГОС ООО, СОО в работе учителя»(ОБЖ)</w:t>
            </w:r>
            <w:r w:rsidR="002B5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1CE" w:rsidRPr="002B51CE" w:rsidRDefault="002B51CE" w:rsidP="0069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CE">
              <w:rPr>
                <w:rFonts w:ascii="Times New Roman" w:hAnsi="Times New Roman" w:cs="Times New Roman"/>
                <w:b/>
                <w:sz w:val="24"/>
                <w:szCs w:val="24"/>
              </w:rPr>
              <w:t>Ендачева Н.В.</w:t>
            </w:r>
          </w:p>
          <w:p w:rsidR="002B51CE" w:rsidRDefault="002B51CE" w:rsidP="002B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ГУДПО «ИРО Забайкальского края», г. Чита, февраль 2024 год,36 часов «Реализация требований обновлённых ФГОС ООО, СОО в работе учителя»(бюджет) по предмету «химия».</w:t>
            </w:r>
          </w:p>
          <w:p w:rsidR="00692362" w:rsidRDefault="00692362" w:rsidP="00256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B8" w:rsidRDefault="00B2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педагога (Артемова Е.Г. и Подрезов В.В.)и библиотекарь</w:t>
            </w:r>
            <w:r w:rsidR="004F7ACD">
              <w:rPr>
                <w:rFonts w:ascii="Times New Roman" w:hAnsi="Times New Roman" w:cs="Times New Roman"/>
                <w:sz w:val="24"/>
                <w:szCs w:val="24"/>
              </w:rPr>
              <w:t xml:space="preserve"> Шишкина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записаны на КПК по русскому языку, географии, математике и физике (ФГОС), библиотечному делу на начало нового учебного года (сентябрь – ноябрь 2024г.). </w:t>
            </w:r>
          </w:p>
          <w:p w:rsidR="00692362" w:rsidRDefault="0069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В.В.</w:t>
            </w:r>
            <w:r w:rsidR="002B51CE">
              <w:rPr>
                <w:rFonts w:ascii="Times New Roman" w:hAnsi="Times New Roman" w:cs="Times New Roman"/>
                <w:sz w:val="24"/>
                <w:szCs w:val="24"/>
              </w:rPr>
              <w:t xml:space="preserve"> записан на курсы:</w:t>
            </w:r>
          </w:p>
          <w:p w:rsidR="002B51CE" w:rsidRPr="002B51CE" w:rsidRDefault="002B51CE" w:rsidP="002B51C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B51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 (24 часа) (в рамках реализации дорожной карты Минпросвещения России по введению учебного предмета «Основы безопасности и защиты Родины» (ОБЗР) на 2024 год, утвержденной заместителем Министра просвещения Российской Федерации Т.В. Васильевой 17.01.2024)</w:t>
            </w:r>
          </w:p>
          <w:p w:rsidR="002B51CE" w:rsidRPr="002B51CE" w:rsidRDefault="002B51CE" w:rsidP="002B51C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B51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Обучение учебному предмету «Труд (технология)» в условиях внесения изменений в ФОП ООО» (72 часа) (в рамках реализации дорожной карты Минпросвещения России по введению учебного предмета «Труд (технология)» </w:t>
            </w:r>
            <w:r w:rsidRPr="002B51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на 2024 год, утвержденной заместителем Министра просвещения Российской Федерации Т.В. Васильевой 18.01.2024).</w:t>
            </w:r>
            <w:r>
              <w:rPr>
                <w:rFonts w:ascii="Arial" w:hAnsi="Arial" w:cs="Arial"/>
                <w:color w:val="1A1A1A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1A1A1A"/>
                <w:sz w:val="17"/>
                <w:szCs w:val="17"/>
              </w:rPr>
              <w:br/>
            </w:r>
            <w:r w:rsidRPr="002B51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Категория слушателей – учителя учебного предмета «Труд (технология)».</w:t>
            </w:r>
            <w:r w:rsidRPr="002B51C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Pr="002B51C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Pr="002B51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Срок реализации программы – с 6 июня по 5 августа 2024 года.</w:t>
            </w:r>
          </w:p>
        </w:tc>
      </w:tr>
      <w:tr w:rsidR="00F83183" w:rsidRPr="004F4533" w:rsidTr="00F83183">
        <w:tc>
          <w:tcPr>
            <w:tcW w:w="7479" w:type="dxa"/>
          </w:tcPr>
          <w:p w:rsidR="00F83183" w:rsidRPr="004F4533" w:rsidRDefault="00E3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3.Аттестация педагогов, в т</w:t>
            </w:r>
            <w:r w:rsidR="00F83183" w:rsidRPr="004F4533">
              <w:rPr>
                <w:rFonts w:ascii="Times New Roman" w:hAnsi="Times New Roman" w:cs="Times New Roman"/>
                <w:sz w:val="24"/>
                <w:szCs w:val="24"/>
              </w:rPr>
              <w:t xml:space="preserve">ом числе на соответствие- ДЛЯ СВЕРКИ. По схеме – ФИО, дата, </w:t>
            </w:r>
            <w:r w:rsidR="00365BA3" w:rsidRPr="004F4533">
              <w:rPr>
                <w:rFonts w:ascii="Times New Roman" w:hAnsi="Times New Roman" w:cs="Times New Roman"/>
                <w:sz w:val="24"/>
                <w:szCs w:val="24"/>
              </w:rPr>
              <w:t>результативность.</w:t>
            </w:r>
            <w:r w:rsidR="00845857" w:rsidRPr="004F453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5412A" w:rsidRPr="004F4533" w:rsidRDefault="0075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33">
              <w:rPr>
                <w:rFonts w:ascii="Times New Roman" w:hAnsi="Times New Roman" w:cs="Times New Roman"/>
                <w:sz w:val="24"/>
                <w:szCs w:val="24"/>
              </w:rPr>
              <w:t>Прописать отказ от категории ( ФИО, срок, категория</w:t>
            </w:r>
            <w:r w:rsidR="001457A1" w:rsidRPr="004F4533">
              <w:rPr>
                <w:rFonts w:ascii="Times New Roman" w:hAnsi="Times New Roman" w:cs="Times New Roman"/>
                <w:sz w:val="24"/>
                <w:szCs w:val="24"/>
              </w:rPr>
              <w:t>; ссылка на подтверждение соответствия – в случае отказа на категорийность)</w:t>
            </w:r>
          </w:p>
        </w:tc>
        <w:tc>
          <w:tcPr>
            <w:tcW w:w="7307" w:type="dxa"/>
          </w:tcPr>
          <w:p w:rsidR="00F83183" w:rsidRDefault="0006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Ильюк Анна Анатольевна</w:t>
            </w:r>
          </w:p>
          <w:p w:rsidR="0006476A" w:rsidRDefault="0006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30.09.2023.</w:t>
            </w:r>
          </w:p>
          <w:p w:rsidR="0006476A" w:rsidRDefault="0006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занимаемой должности</w:t>
            </w:r>
            <w:r w:rsidR="00E34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5F2" w:rsidRPr="004F4533" w:rsidRDefault="00E3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Пройдено успешно.</w:t>
            </w:r>
          </w:p>
        </w:tc>
      </w:tr>
      <w:tr w:rsidR="00365BA3" w:rsidRPr="004F4533" w:rsidTr="00F83183">
        <w:tc>
          <w:tcPr>
            <w:tcW w:w="7479" w:type="dxa"/>
          </w:tcPr>
          <w:p w:rsidR="00365BA3" w:rsidRPr="004F4533" w:rsidRDefault="0036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33">
              <w:rPr>
                <w:rFonts w:ascii="Times New Roman" w:hAnsi="Times New Roman" w:cs="Times New Roman"/>
                <w:sz w:val="24"/>
                <w:szCs w:val="24"/>
              </w:rPr>
              <w:t>4. Обобщение опыта педагогов</w:t>
            </w:r>
            <w:r w:rsidRPr="00E37F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фестиваль, методический десант- заполняет РМК. </w:t>
            </w:r>
            <w:r w:rsidRPr="004F4533">
              <w:rPr>
                <w:rFonts w:ascii="Times New Roman" w:hAnsi="Times New Roman" w:cs="Times New Roman"/>
                <w:sz w:val="24"/>
                <w:szCs w:val="24"/>
              </w:rPr>
              <w:t>ОО для заполнения: публикации ( ФИО, ссылки)</w:t>
            </w:r>
            <w:r w:rsidR="00845857" w:rsidRPr="004F453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01C8D" w:rsidRPr="004F4533" w:rsidRDefault="0000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33">
              <w:rPr>
                <w:rFonts w:ascii="Times New Roman" w:hAnsi="Times New Roman" w:cs="Times New Roman"/>
                <w:sz w:val="24"/>
                <w:szCs w:val="24"/>
              </w:rPr>
              <w:t>4.1. Участие в мероприятиях  краевого  и российского уровней- индивидуальное и командное  ( квизы, конкурсы..- название , сроки, ФИО)</w:t>
            </w:r>
          </w:p>
        </w:tc>
        <w:tc>
          <w:tcPr>
            <w:tcW w:w="7307" w:type="dxa"/>
          </w:tcPr>
          <w:p w:rsidR="00365BA3" w:rsidRPr="004F4533" w:rsidRDefault="002A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– 2024 учебном году педагоги школы не принимали участия в мероприятиях краевого и российского уровней</w:t>
            </w:r>
            <w:r w:rsidR="0070053A">
              <w:rPr>
                <w:rFonts w:ascii="Times New Roman" w:hAnsi="Times New Roman" w:cs="Times New Roman"/>
                <w:sz w:val="24"/>
                <w:szCs w:val="24"/>
              </w:rPr>
              <w:t>, публикаций нет.</w:t>
            </w:r>
          </w:p>
        </w:tc>
      </w:tr>
      <w:tr w:rsidR="00365BA3" w:rsidRPr="004F4533" w:rsidTr="00F83183">
        <w:tc>
          <w:tcPr>
            <w:tcW w:w="7479" w:type="dxa"/>
          </w:tcPr>
          <w:p w:rsidR="00365BA3" w:rsidRPr="004F4533" w:rsidRDefault="0036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33">
              <w:rPr>
                <w:rFonts w:ascii="Times New Roman" w:hAnsi="Times New Roman" w:cs="Times New Roman"/>
                <w:sz w:val="24"/>
                <w:szCs w:val="24"/>
              </w:rPr>
              <w:t>5.Функциональная грамотность ( анализ плана мероприятий за 2023-2024 год:  в соответствии с планом ОО- подробный по пунктам, ссылка)</w:t>
            </w:r>
            <w:r w:rsidR="00845857" w:rsidRPr="004F453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307" w:type="dxa"/>
          </w:tcPr>
          <w:p w:rsidR="00365BA3" w:rsidRDefault="0006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по формированию функциональной грамотности:</w:t>
            </w:r>
          </w:p>
          <w:p w:rsidR="00E17362" w:rsidRDefault="00D9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17362" w:rsidRPr="008E1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https://sho_gava_kuir.zabedu.ru/wp-content/uploads/2023/10/план-работы-по-формированию-функциональной-грамотности.pdf</w:t>
              </w:r>
            </w:hyperlink>
          </w:p>
          <w:p w:rsidR="00234713" w:rsidRDefault="00D5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плана</w:t>
            </w:r>
            <w:r w:rsidRPr="00D53718">
              <w:rPr>
                <w:rFonts w:ascii="Times New Roman" w:hAnsi="Times New Roman" w:cs="Times New Roman"/>
                <w:b/>
                <w:sz w:val="24"/>
                <w:szCs w:val="24"/>
              </w:rPr>
              <w:t>: В приложении</w:t>
            </w:r>
          </w:p>
          <w:p w:rsidR="00E17362" w:rsidRDefault="00E17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62" w:rsidRPr="004F4533" w:rsidRDefault="00E17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BA3" w:rsidRPr="004F4533" w:rsidTr="00F83183">
        <w:tc>
          <w:tcPr>
            <w:tcW w:w="7479" w:type="dxa"/>
          </w:tcPr>
          <w:p w:rsidR="00365BA3" w:rsidRPr="004F4533" w:rsidRDefault="0036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33">
              <w:rPr>
                <w:rFonts w:ascii="Times New Roman" w:hAnsi="Times New Roman" w:cs="Times New Roman"/>
                <w:sz w:val="24"/>
                <w:szCs w:val="24"/>
              </w:rPr>
              <w:t>6. ФГОС ( обновленный)- школьный приказ о внесении изменений в дорожную карту- на основании муниципального приказа № 76 от 21.03.2024 года- ссылка</w:t>
            </w:r>
          </w:p>
        </w:tc>
        <w:tc>
          <w:tcPr>
            <w:tcW w:w="7307" w:type="dxa"/>
          </w:tcPr>
          <w:p w:rsidR="009451E0" w:rsidRDefault="00D9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451E0" w:rsidRPr="00486B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https://sho_g</w:t>
              </w:r>
              <w:r w:rsidR="009451E0" w:rsidRPr="00486B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9451E0" w:rsidRPr="00486B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va_kuir.zabedu.ru/специальный-раздел/методическая-работа/</w:t>
              </w:r>
            </w:hyperlink>
          </w:p>
          <w:p w:rsidR="009451E0" w:rsidRPr="009451E0" w:rsidRDefault="0094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«Методическая работа» на школьном сайте.</w:t>
            </w:r>
          </w:p>
        </w:tc>
      </w:tr>
      <w:tr w:rsidR="00365BA3" w:rsidRPr="004F4533" w:rsidTr="00F83183">
        <w:tc>
          <w:tcPr>
            <w:tcW w:w="7479" w:type="dxa"/>
          </w:tcPr>
          <w:p w:rsidR="00365BA3" w:rsidRPr="004F4533" w:rsidRDefault="0036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33">
              <w:rPr>
                <w:rFonts w:ascii="Times New Roman" w:hAnsi="Times New Roman" w:cs="Times New Roman"/>
                <w:sz w:val="24"/>
                <w:szCs w:val="24"/>
              </w:rPr>
              <w:t>7.Наставничество- анализ дорожной карты , ссылка; количество постоянно действующих пар, наличие программ</w:t>
            </w:r>
            <w:r w:rsidR="008E50D6" w:rsidRPr="004F4533">
              <w:rPr>
                <w:rFonts w:ascii="Times New Roman" w:hAnsi="Times New Roman" w:cs="Times New Roman"/>
                <w:sz w:val="24"/>
                <w:szCs w:val="24"/>
              </w:rPr>
              <w:t xml:space="preserve"> ( ссылки) </w:t>
            </w:r>
            <w:r w:rsidRPr="004F4533">
              <w:rPr>
                <w:rFonts w:ascii="Times New Roman" w:hAnsi="Times New Roman" w:cs="Times New Roman"/>
                <w:sz w:val="24"/>
                <w:szCs w:val="24"/>
              </w:rPr>
              <w:t>, формат ; количество пар временного сотрудничества, формат ( на уроках среди учеников), результативность ( описание опыта)</w:t>
            </w:r>
            <w:r w:rsidR="00845857" w:rsidRPr="004F453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307" w:type="dxa"/>
          </w:tcPr>
          <w:p w:rsidR="00365BA3" w:rsidRDefault="00D41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постоянно действующих пар «Учитель – молодой специалист»:1</w:t>
            </w:r>
            <w:r w:rsidR="00234713">
              <w:rPr>
                <w:rFonts w:ascii="Times New Roman" w:hAnsi="Times New Roman" w:cs="Times New Roman"/>
                <w:sz w:val="24"/>
                <w:szCs w:val="24"/>
              </w:rPr>
              <w:t>(Толстых Е.В., Ендачева Н.В.)</w:t>
            </w:r>
            <w:r w:rsidR="00700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053A" w:rsidRDefault="0070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пар временного сотрудничества: 4 (4,5,7 и 9 классы). Пары работают временно в зависимости от формы проведения учебного занятия в формате «ученик / ученик».</w:t>
            </w:r>
          </w:p>
          <w:p w:rsidR="000F3D9D" w:rsidRDefault="000F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школе проводится мероприятие «День самоуправления», на котором роль педагогов выполняют сильные учащиеся. Данная модель наставничества очень результативна,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поскольку обучает учащихся самостоятельному </w:t>
            </w:r>
            <w:r w:rsidR="00E23A38">
              <w:rPr>
                <w:rFonts w:ascii="Times New Roman" w:hAnsi="Times New Roman" w:cs="Times New Roman"/>
                <w:sz w:val="24"/>
                <w:szCs w:val="24"/>
              </w:rPr>
              <w:t>планированию своей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грамотно подойти к оцениванию полученных результатов и определению своих сильных и слабых сторон  как педагогу, так и ученику.</w:t>
            </w:r>
          </w:p>
          <w:p w:rsidR="00234713" w:rsidRDefault="00B94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карта(ссылка)</w:t>
            </w:r>
            <w:r w:rsidR="002347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4713" w:rsidRDefault="00D9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34713" w:rsidRPr="008E1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https://sho_gava_kuir.zabedu.ru/wp-content/uploads/2022/0</w:t>
              </w:r>
              <w:r w:rsidR="00234713" w:rsidRPr="008E1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234713" w:rsidRPr="008E1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/Дорожная-карта_подписано.pdf</w:t>
              </w:r>
            </w:hyperlink>
          </w:p>
          <w:p w:rsidR="00234713" w:rsidRDefault="0023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запланированные в «Дорожной карте» на  2023 – 2024 учебный год реализованы в полном объёме.</w:t>
            </w:r>
          </w:p>
          <w:p w:rsidR="00ED2642" w:rsidRPr="00ED2642" w:rsidRDefault="00ED2642" w:rsidP="00ED2642">
            <w:pPr>
              <w:rPr>
                <w:sz w:val="24"/>
                <w:szCs w:val="24"/>
              </w:rPr>
            </w:pPr>
            <w:r w:rsidRPr="00ED2642">
              <w:rPr>
                <w:sz w:val="24"/>
                <w:szCs w:val="24"/>
              </w:rPr>
              <w:t>Анализ дорожной карты:</w:t>
            </w:r>
          </w:p>
          <w:p w:rsidR="00ED2642" w:rsidRPr="00ED2642" w:rsidRDefault="00ED2642" w:rsidP="00ED2642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D2642">
              <w:rPr>
                <w:sz w:val="24"/>
                <w:szCs w:val="24"/>
              </w:rPr>
              <w:t>В 2022 году был создан приказ о реализации наставничества в МБОУ «Гаванская ООШ»</w:t>
            </w:r>
            <w:r w:rsidR="00D53718">
              <w:rPr>
                <w:sz w:val="24"/>
                <w:szCs w:val="24"/>
              </w:rPr>
              <w:t>, Программа наставничества</w:t>
            </w:r>
            <w:r w:rsidR="00B94BED">
              <w:rPr>
                <w:sz w:val="24"/>
                <w:szCs w:val="24"/>
              </w:rPr>
              <w:t>(</w:t>
            </w:r>
            <w:hyperlink r:id="rId10" w:history="1">
              <w:r w:rsidR="00B94BED" w:rsidRPr="007A18D1">
                <w:rPr>
                  <w:rStyle w:val="a4"/>
                  <w:sz w:val="24"/>
                  <w:szCs w:val="24"/>
                </w:rPr>
                <w:t>https://sho_gava_kuir.zabedu.ru/специальный-раздел/нставничество/</w:t>
              </w:r>
            </w:hyperlink>
            <w:r w:rsidR="00B94BED">
              <w:rPr>
                <w:sz w:val="24"/>
                <w:szCs w:val="24"/>
              </w:rPr>
              <w:t xml:space="preserve"> )</w:t>
            </w:r>
            <w:r w:rsidR="00D537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«Дорожная карта» как основные документы, регламентирующие наставническую деятельность в школе.</w:t>
            </w:r>
          </w:p>
          <w:p w:rsidR="00ED2642" w:rsidRPr="00ED2642" w:rsidRDefault="00ED2642" w:rsidP="00ED2642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D2642">
              <w:rPr>
                <w:sz w:val="24"/>
                <w:szCs w:val="24"/>
              </w:rPr>
              <w:t>В педагогическом коллективе школы на роль наставников выбраны наиболее опытные педагоги, имеющие большой стаж работы: Алтынникова О.К., Толстых Е.В.</w:t>
            </w:r>
          </w:p>
          <w:p w:rsidR="00ED2642" w:rsidRPr="00ED2642" w:rsidRDefault="00ED2642" w:rsidP="00ED2642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D2642">
              <w:rPr>
                <w:sz w:val="24"/>
                <w:szCs w:val="24"/>
              </w:rPr>
              <w:t>Куратором по наставничеству выбрана руководитель МО учителей – предметников Ильюк Анна Анатольевна.</w:t>
            </w:r>
          </w:p>
          <w:p w:rsidR="00ED2642" w:rsidRPr="00ED2642" w:rsidRDefault="00ED2642" w:rsidP="00ED2642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D2642">
              <w:rPr>
                <w:sz w:val="24"/>
                <w:szCs w:val="24"/>
              </w:rPr>
              <w:t>На официальном сайте школы создан специальный раздел «Наставничество», на котором размещена вся необходимая документация.</w:t>
            </w:r>
          </w:p>
          <w:p w:rsidR="00ED2642" w:rsidRPr="00ED2642" w:rsidRDefault="00ED2642" w:rsidP="00ED2642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D2642">
              <w:rPr>
                <w:sz w:val="24"/>
                <w:szCs w:val="24"/>
              </w:rPr>
              <w:t>В ноябре 2024 года в школу был принят молодой специалист – студентка педагогического колледжа Читы Ендачева Наталья Владимировна. После прохождения ею курсов повышения квалификации наставниками была организована работа по оказанию наставнической помощи молодому специалисту в виде консультаций.</w:t>
            </w:r>
          </w:p>
          <w:p w:rsidR="00ED2642" w:rsidRPr="00ED2642" w:rsidRDefault="00ED2642" w:rsidP="00ED2642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D2642">
              <w:rPr>
                <w:sz w:val="24"/>
                <w:szCs w:val="24"/>
              </w:rPr>
              <w:t xml:space="preserve">Основной моделью наставничества в школе по – прежнему остаётся модель Ученик/ученик, в которой роль наставников выполняют сильные ученики. Данная модель наиболее эффективна при проведении уроков и внеурочных занятий, в проектной деятельности, при подготовке к проверочным </w:t>
            </w:r>
            <w:r w:rsidRPr="00ED2642">
              <w:rPr>
                <w:sz w:val="24"/>
                <w:szCs w:val="24"/>
              </w:rPr>
              <w:lastRenderedPageBreak/>
              <w:t>работам различного уровня, а также модель учитель/ученик при работе с с</w:t>
            </w:r>
            <w:r w:rsidR="002D2410">
              <w:rPr>
                <w:sz w:val="24"/>
                <w:szCs w:val="24"/>
              </w:rPr>
              <w:t>ильными учениками для подготовки</w:t>
            </w:r>
            <w:r w:rsidRPr="00ED2642">
              <w:rPr>
                <w:sz w:val="24"/>
                <w:szCs w:val="24"/>
              </w:rPr>
              <w:t xml:space="preserve"> к школьным олимпиадам и конкурсам различных уровней</w:t>
            </w:r>
          </w:p>
          <w:p w:rsidR="00ED2642" w:rsidRPr="00ED2642" w:rsidRDefault="00ED2642" w:rsidP="00ED2642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D2642">
              <w:rPr>
                <w:sz w:val="24"/>
                <w:szCs w:val="24"/>
              </w:rPr>
              <w:t>Реализация программ наставничества:</w:t>
            </w:r>
          </w:p>
          <w:p w:rsidR="00ED2642" w:rsidRPr="00ED2642" w:rsidRDefault="00ED2642" w:rsidP="00ED2642">
            <w:pPr>
              <w:pStyle w:val="a5"/>
              <w:rPr>
                <w:sz w:val="24"/>
                <w:szCs w:val="24"/>
              </w:rPr>
            </w:pPr>
            <w:r w:rsidRPr="00ED2642">
              <w:rPr>
                <w:sz w:val="24"/>
                <w:szCs w:val="24"/>
              </w:rPr>
              <w:t xml:space="preserve"> 1. Школа приняла участие мероприятиях, организованных в рамках Года педага и наставника в Кыринском районе.</w:t>
            </w:r>
          </w:p>
          <w:p w:rsidR="00ED2642" w:rsidRPr="00ED2642" w:rsidRDefault="00ED2642" w:rsidP="00ED2642">
            <w:pPr>
              <w:pStyle w:val="a5"/>
              <w:rPr>
                <w:sz w:val="24"/>
                <w:szCs w:val="24"/>
              </w:rPr>
            </w:pPr>
            <w:r w:rsidRPr="00ED2642">
              <w:rPr>
                <w:sz w:val="24"/>
                <w:szCs w:val="24"/>
              </w:rPr>
              <w:t>2. Обучение педагогов – наставников школы в рамках МЦМН в ИРО ЗК в 2024 году не проводилось, запланировано.</w:t>
            </w:r>
          </w:p>
          <w:p w:rsidR="00ED2642" w:rsidRPr="00ED2642" w:rsidRDefault="00ED2642" w:rsidP="00ED2642">
            <w:pPr>
              <w:pStyle w:val="a5"/>
              <w:rPr>
                <w:sz w:val="24"/>
                <w:szCs w:val="24"/>
              </w:rPr>
            </w:pPr>
            <w:r w:rsidRPr="00ED2642">
              <w:rPr>
                <w:sz w:val="24"/>
                <w:szCs w:val="24"/>
              </w:rPr>
              <w:t>3. К реализации программ наставничества привлекался сельский ДК (проведение смотра художественной самодеятельности.</w:t>
            </w:r>
          </w:p>
          <w:p w:rsidR="00ED2642" w:rsidRPr="00ED2642" w:rsidRDefault="00ED2642" w:rsidP="00ED2642">
            <w:pPr>
              <w:rPr>
                <w:sz w:val="24"/>
                <w:szCs w:val="24"/>
              </w:rPr>
            </w:pPr>
            <w:r w:rsidRPr="00ED2642">
              <w:rPr>
                <w:sz w:val="24"/>
                <w:szCs w:val="24"/>
              </w:rPr>
              <w:t>8. В 2024 – 2025 учебном году школа планирует продолжить работу по реализации программ наставничества и формированию Банка лучших практик наставничества.</w:t>
            </w:r>
          </w:p>
          <w:p w:rsidR="00ED2642" w:rsidRPr="004F4533" w:rsidRDefault="00ED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BA3" w:rsidRPr="004F4533" w:rsidTr="00F83183">
        <w:tc>
          <w:tcPr>
            <w:tcW w:w="7479" w:type="dxa"/>
          </w:tcPr>
          <w:p w:rsidR="00365BA3" w:rsidRPr="004F4533" w:rsidRDefault="0036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8E50D6" w:rsidRPr="004F4533">
              <w:rPr>
                <w:rFonts w:ascii="Times New Roman" w:hAnsi="Times New Roman" w:cs="Times New Roman"/>
                <w:sz w:val="24"/>
                <w:szCs w:val="24"/>
              </w:rPr>
              <w:t>Результативность деятельности школьных методических объединений ( количество, описание анализа на основе планирования)</w:t>
            </w:r>
            <w:r w:rsidR="00845857" w:rsidRPr="004F453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307" w:type="dxa"/>
          </w:tcPr>
          <w:p w:rsidR="00C154E4" w:rsidRPr="00C154E4" w:rsidRDefault="00C154E4" w:rsidP="00C154E4">
            <w:pPr>
              <w:rPr>
                <w:rFonts w:cstheme="minorHAnsi"/>
                <w:b/>
                <w:sz w:val="24"/>
                <w:szCs w:val="24"/>
              </w:rPr>
            </w:pPr>
            <w:r w:rsidRPr="00C154E4">
              <w:rPr>
                <w:rFonts w:cstheme="minorHAnsi"/>
                <w:b/>
                <w:sz w:val="24"/>
                <w:szCs w:val="24"/>
              </w:rPr>
              <w:t>Мероприятия, проведённые в 2023-24 году МО предметников.</w:t>
            </w:r>
          </w:p>
          <w:p w:rsidR="00C154E4" w:rsidRPr="00C154E4" w:rsidRDefault="00C154E4" w:rsidP="00C154E4">
            <w:pPr>
              <w:rPr>
                <w:rFonts w:cstheme="minorHAnsi"/>
                <w:sz w:val="24"/>
                <w:szCs w:val="24"/>
              </w:rPr>
            </w:pPr>
            <w:r w:rsidRPr="00C154E4">
              <w:rPr>
                <w:rFonts w:cstheme="minorHAnsi"/>
                <w:b/>
                <w:bCs/>
                <w:sz w:val="24"/>
                <w:szCs w:val="24"/>
              </w:rPr>
              <w:t xml:space="preserve">               Состав ШМО:</w:t>
            </w:r>
            <w:r w:rsidRPr="00C154E4">
              <w:rPr>
                <w:rFonts w:cstheme="minorHAnsi"/>
                <w:sz w:val="24"/>
                <w:szCs w:val="24"/>
                <w:lang w:val="en-US"/>
              </w:rPr>
              <w:t> </w:t>
            </w:r>
            <w:r w:rsidRPr="00C154E4">
              <w:rPr>
                <w:rFonts w:cstheme="minorHAnsi"/>
                <w:sz w:val="24"/>
                <w:szCs w:val="24"/>
              </w:rPr>
              <w:t>учителя – предметники, работающие во 2-9 классах</w:t>
            </w:r>
            <w:r w:rsidRPr="00C154E4">
              <w:rPr>
                <w:rFonts w:cstheme="minorHAnsi"/>
                <w:sz w:val="24"/>
                <w:szCs w:val="24"/>
                <w:lang w:val="en-US"/>
              </w:rPr>
              <w:t> </w:t>
            </w:r>
          </w:p>
          <w:p w:rsidR="00C154E4" w:rsidRPr="00C154E4" w:rsidRDefault="00C154E4" w:rsidP="00C154E4">
            <w:pPr>
              <w:rPr>
                <w:rFonts w:cstheme="minorHAnsi"/>
                <w:sz w:val="24"/>
                <w:szCs w:val="24"/>
              </w:rPr>
            </w:pPr>
            <w:r w:rsidRPr="00C154E4">
              <w:rPr>
                <w:rFonts w:cstheme="minorHAnsi"/>
                <w:b/>
                <w:bCs/>
                <w:sz w:val="24"/>
                <w:szCs w:val="24"/>
              </w:rPr>
              <w:t xml:space="preserve">               Руководитель ШМО: </w:t>
            </w:r>
            <w:r w:rsidRPr="00C154E4">
              <w:rPr>
                <w:rFonts w:cstheme="minorHAnsi"/>
                <w:sz w:val="24"/>
                <w:szCs w:val="24"/>
              </w:rPr>
              <w:t>учительИльюк А.А.</w:t>
            </w:r>
          </w:p>
          <w:p w:rsidR="00C154E4" w:rsidRPr="00C154E4" w:rsidRDefault="00C154E4" w:rsidP="00C154E4">
            <w:pPr>
              <w:rPr>
                <w:rFonts w:cstheme="minorHAnsi"/>
                <w:sz w:val="24"/>
                <w:szCs w:val="24"/>
              </w:rPr>
            </w:pPr>
            <w:r w:rsidRPr="00C154E4">
              <w:rPr>
                <w:rFonts w:cstheme="minorHAnsi"/>
                <w:b/>
                <w:sz w:val="24"/>
                <w:szCs w:val="24"/>
                <w:u w:val="single"/>
              </w:rPr>
              <w:t xml:space="preserve">                   Методическая тема ШМО:</w:t>
            </w:r>
          </w:p>
          <w:p w:rsidR="00C154E4" w:rsidRPr="00C154E4" w:rsidRDefault="00C154E4" w:rsidP="00C154E4">
            <w:pPr>
              <w:rPr>
                <w:rFonts w:cstheme="minorHAnsi"/>
                <w:b/>
                <w:sz w:val="24"/>
                <w:szCs w:val="24"/>
              </w:rPr>
            </w:pPr>
            <w:r w:rsidRPr="00C154E4">
              <w:rPr>
                <w:rFonts w:cstheme="minorHAnsi"/>
                <w:sz w:val="24"/>
                <w:szCs w:val="24"/>
              </w:rPr>
              <w:t>1.«</w:t>
            </w:r>
            <w:r w:rsidRPr="00C154E4">
              <w:rPr>
                <w:rFonts w:cstheme="minorHAnsi"/>
                <w:b/>
                <w:sz w:val="24"/>
                <w:szCs w:val="24"/>
              </w:rPr>
              <w:t>Создание условий для получения качественного образования учащихся с различными образовательными  потребностями в условиях реализации обновленного ФГОС ООО»</w:t>
            </w:r>
          </w:p>
          <w:p w:rsidR="00C154E4" w:rsidRPr="00C154E4" w:rsidRDefault="00C154E4" w:rsidP="00C154E4">
            <w:pPr>
              <w:rPr>
                <w:rFonts w:cstheme="minorHAnsi"/>
                <w:sz w:val="24"/>
                <w:szCs w:val="24"/>
              </w:rPr>
            </w:pPr>
            <w:r w:rsidRPr="00C154E4">
              <w:rPr>
                <w:rFonts w:cstheme="minorHAnsi"/>
                <w:b/>
                <w:sz w:val="24"/>
                <w:szCs w:val="24"/>
                <w:u w:val="single"/>
              </w:rPr>
              <w:t>Цель:</w:t>
            </w:r>
            <w:r w:rsidRPr="00C154E4">
              <w:rPr>
                <w:rFonts w:cstheme="minorHAnsi"/>
                <w:sz w:val="24"/>
                <w:szCs w:val="24"/>
              </w:rPr>
              <w:t xml:space="preserve"> создание личностно-ориентированной образовательной среды, способствующей повышению профессионального мастерства учителя  и развитию ключевых компетенций учащихся</w:t>
            </w:r>
          </w:p>
          <w:p w:rsidR="00C154E4" w:rsidRPr="00C154E4" w:rsidRDefault="00C154E4" w:rsidP="00C154E4">
            <w:pPr>
              <w:rPr>
                <w:rFonts w:cstheme="minorHAnsi"/>
                <w:sz w:val="24"/>
                <w:szCs w:val="24"/>
              </w:rPr>
            </w:pPr>
            <w:r w:rsidRPr="00C154E4">
              <w:rPr>
                <w:rFonts w:cstheme="minorHAnsi"/>
                <w:b/>
                <w:sz w:val="24"/>
                <w:szCs w:val="24"/>
                <w:u w:val="single"/>
              </w:rPr>
              <w:t>Задачи:</w:t>
            </w:r>
          </w:p>
          <w:p w:rsidR="00C154E4" w:rsidRPr="00C154E4" w:rsidRDefault="00C154E4" w:rsidP="00C154E4">
            <w:pPr>
              <w:rPr>
                <w:rFonts w:cstheme="minorHAnsi"/>
                <w:sz w:val="24"/>
                <w:szCs w:val="24"/>
              </w:rPr>
            </w:pPr>
            <w:r w:rsidRPr="00C154E4">
              <w:rPr>
                <w:rFonts w:cstheme="minorHAnsi"/>
                <w:sz w:val="24"/>
                <w:szCs w:val="24"/>
              </w:rPr>
              <w:t>1.Совершенствовать педагогическое  мастерство в условиях обновленных ФГОС, путём внедрения в учебно-воспитательный процесс современных образовательных технологий.</w:t>
            </w:r>
          </w:p>
          <w:p w:rsidR="00C154E4" w:rsidRPr="00C154E4" w:rsidRDefault="00C154E4" w:rsidP="00C154E4">
            <w:pPr>
              <w:rPr>
                <w:rFonts w:cstheme="minorHAnsi"/>
                <w:sz w:val="24"/>
                <w:szCs w:val="24"/>
              </w:rPr>
            </w:pPr>
            <w:r w:rsidRPr="00C154E4">
              <w:rPr>
                <w:rFonts w:cstheme="minorHAnsi"/>
                <w:sz w:val="24"/>
                <w:szCs w:val="24"/>
              </w:rPr>
              <w:t xml:space="preserve"> 2.Создать  условия для профессионально-личностного роста педагога как одного из основных условий обеспечения качества образования. </w:t>
            </w:r>
          </w:p>
          <w:p w:rsidR="00C154E4" w:rsidRPr="00C154E4" w:rsidRDefault="00C154E4" w:rsidP="00C154E4">
            <w:pPr>
              <w:rPr>
                <w:rFonts w:cstheme="minorHAnsi"/>
                <w:sz w:val="24"/>
                <w:szCs w:val="24"/>
              </w:rPr>
            </w:pPr>
            <w:r w:rsidRPr="00C154E4">
              <w:rPr>
                <w:rFonts w:cstheme="minorHAnsi"/>
                <w:sz w:val="24"/>
                <w:szCs w:val="24"/>
              </w:rPr>
              <w:t xml:space="preserve">3.Совершенствовать  учебно-воспитательный  процесс с учётом </w:t>
            </w:r>
            <w:r w:rsidRPr="00C154E4">
              <w:rPr>
                <w:rFonts w:cstheme="minorHAnsi"/>
                <w:sz w:val="24"/>
                <w:szCs w:val="24"/>
              </w:rPr>
              <w:lastRenderedPageBreak/>
              <w:t xml:space="preserve">индивидуальных способностей учащихся, их интересов, образовательных возможностей, состояния здоровья. </w:t>
            </w:r>
          </w:p>
          <w:p w:rsidR="00C154E4" w:rsidRDefault="00C154E4" w:rsidP="00C154E4">
            <w:pPr>
              <w:rPr>
                <w:rFonts w:cstheme="minorHAnsi"/>
                <w:sz w:val="24"/>
                <w:szCs w:val="24"/>
              </w:rPr>
            </w:pPr>
            <w:r w:rsidRPr="00C154E4">
              <w:rPr>
                <w:rFonts w:cstheme="minorHAnsi"/>
                <w:sz w:val="24"/>
                <w:szCs w:val="24"/>
              </w:rPr>
              <w:t xml:space="preserve">4.Повышать  педагогическое мастерство в сфере формирования универсальных учебных действий в рамках обновленного ФГОС ООО. </w:t>
            </w:r>
          </w:p>
          <w:p w:rsidR="00C154E4" w:rsidRPr="005E434D" w:rsidRDefault="00C154E4" w:rsidP="00C154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работы по повышению квалификации педагогов, аттестации.</w:t>
            </w:r>
          </w:p>
          <w:p w:rsidR="00C154E4" w:rsidRPr="005E434D" w:rsidRDefault="00C154E4" w:rsidP="00C154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54E4" w:rsidRPr="005E434D" w:rsidRDefault="00C154E4" w:rsidP="00C15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D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</w:t>
            </w:r>
            <w:r w:rsidRPr="005E434D">
              <w:rPr>
                <w:rFonts w:ascii="Times New Roman" w:hAnsi="Times New Roman" w:cs="Times New Roman"/>
                <w:b/>
                <w:sz w:val="24"/>
                <w:szCs w:val="24"/>
              </w:rPr>
              <w:t>формами</w:t>
            </w:r>
            <w:r w:rsidRPr="005E434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педагогического мастерства стали:</w:t>
            </w:r>
          </w:p>
          <w:p w:rsidR="00C154E4" w:rsidRPr="005E434D" w:rsidRDefault="00C154E4" w:rsidP="00C15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 онлайн на курсах( июнь – октябрь 2024 г.)</w:t>
            </w:r>
          </w:p>
          <w:p w:rsidR="00C154E4" w:rsidRPr="005E434D" w:rsidRDefault="00C154E4" w:rsidP="00C15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D">
              <w:rPr>
                <w:rFonts w:ascii="Times New Roman" w:hAnsi="Times New Roman" w:cs="Times New Roman"/>
                <w:sz w:val="24"/>
                <w:szCs w:val="24"/>
              </w:rPr>
              <w:t>- самообразование,</w:t>
            </w:r>
          </w:p>
          <w:p w:rsidR="00C154E4" w:rsidRPr="005E434D" w:rsidRDefault="00C154E4" w:rsidP="00C15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открытые  </w:t>
            </w:r>
            <w:r w:rsidRPr="005E434D">
              <w:rPr>
                <w:rFonts w:ascii="Times New Roman" w:hAnsi="Times New Roman" w:cs="Times New Roman"/>
                <w:sz w:val="24"/>
                <w:szCs w:val="24"/>
              </w:rPr>
              <w:t xml:space="preserve"> уроки, </w:t>
            </w:r>
          </w:p>
          <w:p w:rsidR="00C154E4" w:rsidRPr="005E434D" w:rsidRDefault="00C154E4" w:rsidP="00C15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D">
              <w:rPr>
                <w:rFonts w:ascii="Times New Roman" w:hAnsi="Times New Roman" w:cs="Times New Roman"/>
                <w:sz w:val="24"/>
                <w:szCs w:val="24"/>
              </w:rPr>
              <w:t>-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астие в заседаниях МО, ,</w:t>
            </w:r>
            <w:r w:rsidRPr="005E43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советах, конференциях, семинарах, </w:t>
            </w:r>
          </w:p>
          <w:p w:rsidR="00C154E4" w:rsidRPr="005E434D" w:rsidRDefault="00C154E4" w:rsidP="00C15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D">
              <w:rPr>
                <w:rFonts w:ascii="Times New Roman" w:hAnsi="Times New Roman" w:cs="Times New Roman"/>
                <w:sz w:val="24"/>
                <w:szCs w:val="24"/>
              </w:rPr>
              <w:t>- участие в конкурсах, олимпиадах, соревнованиях учащихся,</w:t>
            </w:r>
          </w:p>
          <w:p w:rsidR="00C154E4" w:rsidRPr="005E434D" w:rsidRDefault="00C154E4" w:rsidP="00C15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D">
              <w:rPr>
                <w:rFonts w:ascii="Times New Roman" w:hAnsi="Times New Roman" w:cs="Times New Roman"/>
                <w:sz w:val="24"/>
                <w:szCs w:val="24"/>
              </w:rPr>
              <w:t>- проектно-исследовательские проекты;</w:t>
            </w:r>
          </w:p>
          <w:p w:rsidR="00C154E4" w:rsidRPr="005E434D" w:rsidRDefault="00C154E4" w:rsidP="00C154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34D">
              <w:rPr>
                <w:rFonts w:ascii="Times New Roman" w:hAnsi="Times New Roman" w:cs="Times New Roman"/>
                <w:sz w:val="24"/>
                <w:szCs w:val="24"/>
              </w:rPr>
              <w:t>- мониторинг качества знаний учащихся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C154E4" w:rsidRPr="005E434D" w:rsidRDefault="00C154E4" w:rsidP="00C154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E43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 учителя-предметники повышали свою квалификацию также и через организацию взаимопосещений занятий, классных часов. Результативность посещений: повышение профессионального и методического мастерства членов МО, пополнение банка методических идей, стимул для дальнейшего профессионального роста, повышение рейтинга учителя. Педагогами апробированы следующие методики использования новых технологий на уроках: проблемное обучение, технология развития критического мышления, проектная деятельность. Модернизация образования требует от каждого усилий и активного повышения квалификации. Все учителя регулярно проходят курсы повышения квалификации, что развивает творческую активность, стимулирует деятельность, повышает их профессионализм, помогает осознать дифференцированную оценку результатов педагогического труда.</w:t>
            </w:r>
          </w:p>
          <w:p w:rsidR="00C154E4" w:rsidRPr="00C154E4" w:rsidRDefault="00C154E4" w:rsidP="00C154E4">
            <w:pPr>
              <w:rPr>
                <w:rFonts w:cstheme="minorHAnsi"/>
                <w:sz w:val="24"/>
                <w:szCs w:val="24"/>
              </w:rPr>
            </w:pPr>
          </w:p>
          <w:p w:rsidR="00C154E4" w:rsidRPr="00C154E4" w:rsidRDefault="00C154E4" w:rsidP="00C154E4">
            <w:pPr>
              <w:rPr>
                <w:rFonts w:cstheme="minorHAnsi"/>
                <w:sz w:val="24"/>
                <w:szCs w:val="24"/>
              </w:rPr>
            </w:pPr>
          </w:p>
          <w:p w:rsidR="00C154E4" w:rsidRPr="00C154E4" w:rsidRDefault="00C154E4" w:rsidP="00C15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Использованы следующие ф</w:t>
            </w:r>
            <w:r w:rsidRPr="00C154E4">
              <w:rPr>
                <w:rFonts w:cstheme="minorHAnsi"/>
                <w:b/>
                <w:sz w:val="24"/>
                <w:szCs w:val="24"/>
                <w:u w:val="single"/>
              </w:rPr>
              <w:t>ормы методической работы:</w:t>
            </w:r>
          </w:p>
          <w:p w:rsidR="00C154E4" w:rsidRPr="00C154E4" w:rsidRDefault="00C154E4" w:rsidP="00C154E4">
            <w:pPr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154E4">
              <w:rPr>
                <w:rFonts w:cstheme="minorHAnsi"/>
                <w:sz w:val="24"/>
                <w:szCs w:val="24"/>
              </w:rPr>
              <w:lastRenderedPageBreak/>
              <w:t xml:space="preserve">открытые уроки и внеклассные мероприятия; </w:t>
            </w:r>
          </w:p>
          <w:p w:rsidR="00C154E4" w:rsidRPr="00C154E4" w:rsidRDefault="00C154E4" w:rsidP="00C154E4">
            <w:pPr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154E4">
              <w:rPr>
                <w:rFonts w:cstheme="minorHAnsi"/>
                <w:sz w:val="24"/>
                <w:szCs w:val="24"/>
                <w:lang w:val="en-US"/>
              </w:rPr>
              <w:t xml:space="preserve">творческиегруппы; </w:t>
            </w:r>
          </w:p>
          <w:p w:rsidR="00C154E4" w:rsidRPr="00C154E4" w:rsidRDefault="00C154E4" w:rsidP="00C154E4">
            <w:pPr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154E4">
              <w:rPr>
                <w:rFonts w:cstheme="minorHAnsi"/>
                <w:sz w:val="24"/>
                <w:szCs w:val="24"/>
              </w:rPr>
              <w:t xml:space="preserve">педагогические мастерские, мастер-классы, презентация опыта; </w:t>
            </w:r>
          </w:p>
          <w:p w:rsidR="00C154E4" w:rsidRPr="00C154E4" w:rsidRDefault="00C154E4" w:rsidP="00C154E4">
            <w:pPr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154E4">
              <w:rPr>
                <w:rFonts w:cstheme="minorHAnsi"/>
                <w:sz w:val="24"/>
                <w:szCs w:val="24"/>
              </w:rPr>
              <w:t xml:space="preserve">индивидуальные консультации с учителями-предметниками; </w:t>
            </w:r>
          </w:p>
          <w:p w:rsidR="00C154E4" w:rsidRPr="00C154E4" w:rsidRDefault="00C154E4" w:rsidP="00C154E4">
            <w:pPr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154E4">
              <w:rPr>
                <w:rFonts w:cstheme="minorHAnsi"/>
                <w:sz w:val="24"/>
                <w:szCs w:val="24"/>
              </w:rPr>
              <w:t xml:space="preserve">целевые и взаимные посещения уроков с последующим обсуждением их результатов. </w:t>
            </w:r>
          </w:p>
          <w:p w:rsidR="00C154E4" w:rsidRPr="00C154E4" w:rsidRDefault="00C154E4" w:rsidP="00C154E4">
            <w:pPr>
              <w:ind w:left="2480"/>
              <w:rPr>
                <w:rFonts w:cstheme="minorHAnsi"/>
                <w:sz w:val="24"/>
                <w:szCs w:val="24"/>
              </w:rPr>
            </w:pPr>
          </w:p>
          <w:p w:rsidR="00C154E4" w:rsidRPr="00C154E4" w:rsidRDefault="00C154E4" w:rsidP="00C154E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Тематика проведённых</w:t>
            </w:r>
            <w:r w:rsidRPr="00C154E4">
              <w:rPr>
                <w:rFonts w:cstheme="minorHAnsi"/>
                <w:b/>
                <w:bCs/>
                <w:sz w:val="24"/>
                <w:szCs w:val="24"/>
              </w:rPr>
              <w:t xml:space="preserve"> заседаний МО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:rsidR="00C154E4" w:rsidRPr="00C154E4" w:rsidRDefault="00C154E4" w:rsidP="00C154E4">
            <w:pPr>
              <w:pStyle w:val="a5"/>
              <w:numPr>
                <w:ilvl w:val="0"/>
                <w:numId w:val="8"/>
              </w:numPr>
              <w:rPr>
                <w:rFonts w:cstheme="minorHAnsi"/>
                <w:bCs/>
                <w:sz w:val="24"/>
                <w:szCs w:val="24"/>
              </w:rPr>
            </w:pPr>
            <w:r w:rsidRPr="00C154E4">
              <w:rPr>
                <w:rFonts w:cstheme="minorHAnsi"/>
                <w:bCs/>
                <w:sz w:val="24"/>
                <w:szCs w:val="24"/>
              </w:rPr>
              <w:t>Организационные вопросы работы ШМО на 2023-24 уч.год.</w:t>
            </w:r>
          </w:p>
          <w:p w:rsidR="00C154E4" w:rsidRPr="00C154E4" w:rsidRDefault="00C154E4" w:rsidP="00C154E4">
            <w:pPr>
              <w:pStyle w:val="a5"/>
              <w:numPr>
                <w:ilvl w:val="0"/>
                <w:numId w:val="8"/>
              </w:numPr>
              <w:rPr>
                <w:rFonts w:cstheme="minorHAnsi"/>
                <w:bCs/>
                <w:sz w:val="24"/>
                <w:szCs w:val="24"/>
              </w:rPr>
            </w:pPr>
            <w:r w:rsidRPr="00C154E4">
              <w:rPr>
                <w:rFonts w:cstheme="minorHAnsi"/>
                <w:bCs/>
                <w:sz w:val="24"/>
                <w:szCs w:val="24"/>
              </w:rPr>
              <w:t>Создание образовательного пространства для самореализации учителя и учащихся.</w:t>
            </w:r>
          </w:p>
          <w:p w:rsidR="00C154E4" w:rsidRPr="00C154E4" w:rsidRDefault="00C154E4" w:rsidP="00C154E4">
            <w:pPr>
              <w:pStyle w:val="a5"/>
              <w:numPr>
                <w:ilvl w:val="0"/>
                <w:numId w:val="8"/>
              </w:numPr>
              <w:rPr>
                <w:rFonts w:cstheme="minorHAnsi"/>
                <w:bCs/>
                <w:sz w:val="24"/>
                <w:szCs w:val="24"/>
              </w:rPr>
            </w:pPr>
            <w:r w:rsidRPr="00C154E4">
              <w:rPr>
                <w:rFonts w:cstheme="minorHAnsi"/>
                <w:bCs/>
                <w:sz w:val="24"/>
                <w:szCs w:val="24"/>
              </w:rPr>
              <w:t>Оценка функциональной грамотности на уроке.</w:t>
            </w:r>
          </w:p>
          <w:p w:rsidR="00C154E4" w:rsidRPr="00C154E4" w:rsidRDefault="00C154E4" w:rsidP="00C154E4">
            <w:pPr>
              <w:pStyle w:val="a5"/>
              <w:numPr>
                <w:ilvl w:val="0"/>
                <w:numId w:val="8"/>
              </w:numPr>
              <w:rPr>
                <w:rFonts w:cstheme="minorHAnsi"/>
                <w:bCs/>
                <w:sz w:val="24"/>
                <w:szCs w:val="24"/>
              </w:rPr>
            </w:pPr>
            <w:r w:rsidRPr="00C154E4">
              <w:rPr>
                <w:rFonts w:cstheme="minorHAnsi"/>
                <w:bCs/>
                <w:sz w:val="24"/>
                <w:szCs w:val="24"/>
              </w:rPr>
              <w:t>Системно-деятельностный подход в обучении школьников. Работа по формированию и оценке ФГ обучающихся (из опыта работы).</w:t>
            </w:r>
          </w:p>
          <w:p w:rsidR="00C154E4" w:rsidRDefault="00C154E4" w:rsidP="00C154E4">
            <w:pPr>
              <w:pStyle w:val="a5"/>
              <w:numPr>
                <w:ilvl w:val="0"/>
                <w:numId w:val="8"/>
              </w:numPr>
              <w:rPr>
                <w:rFonts w:cstheme="minorHAnsi"/>
                <w:bCs/>
                <w:sz w:val="24"/>
                <w:szCs w:val="24"/>
              </w:rPr>
            </w:pPr>
            <w:r w:rsidRPr="00C154E4">
              <w:rPr>
                <w:rFonts w:cstheme="minorHAnsi"/>
                <w:bCs/>
                <w:sz w:val="24"/>
                <w:szCs w:val="24"/>
              </w:rPr>
              <w:t>Подведение итогов работы ШМО.</w:t>
            </w:r>
          </w:p>
          <w:p w:rsidR="00C154E4" w:rsidRPr="00C154E4" w:rsidRDefault="00C154E4" w:rsidP="00C154E4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C154E4" w:rsidRPr="00C154E4" w:rsidRDefault="00C154E4" w:rsidP="00C154E4">
            <w:pPr>
              <w:pStyle w:val="a5"/>
              <w:rPr>
                <w:rFonts w:cstheme="minorHAnsi"/>
                <w:b/>
                <w:bCs/>
                <w:sz w:val="24"/>
                <w:szCs w:val="24"/>
              </w:rPr>
            </w:pPr>
            <w:r w:rsidRPr="00C154E4">
              <w:rPr>
                <w:rFonts w:cstheme="minorHAnsi"/>
                <w:b/>
                <w:bCs/>
                <w:sz w:val="24"/>
                <w:szCs w:val="24"/>
              </w:rPr>
              <w:t>Проведение открытых уроков.</w:t>
            </w: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57"/>
              <w:gridCol w:w="946"/>
              <w:gridCol w:w="1867"/>
            </w:tblGrid>
            <w:tr w:rsidR="00C154E4" w:rsidRPr="00C154E4" w:rsidTr="00C154E4">
              <w:trPr>
                <w:trHeight w:val="555"/>
              </w:trPr>
              <w:tc>
                <w:tcPr>
                  <w:tcW w:w="2257" w:type="dxa"/>
                </w:tcPr>
                <w:p w:rsidR="00C154E4" w:rsidRPr="00C154E4" w:rsidRDefault="00C154E4" w:rsidP="00C154E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154E4">
                    <w:rPr>
                      <w:rFonts w:cstheme="minorHAnsi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946" w:type="dxa"/>
                </w:tcPr>
                <w:p w:rsidR="00C154E4" w:rsidRPr="00C154E4" w:rsidRDefault="00C154E4" w:rsidP="00C154E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154E4">
                    <w:rPr>
                      <w:rFonts w:cstheme="minorHAnsi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867" w:type="dxa"/>
                </w:tcPr>
                <w:p w:rsidR="00C154E4" w:rsidRPr="00C154E4" w:rsidRDefault="00C154E4" w:rsidP="00C154E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154E4">
                    <w:rPr>
                      <w:rFonts w:cstheme="minorHAnsi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C154E4" w:rsidRPr="00C154E4" w:rsidTr="00C154E4">
              <w:trPr>
                <w:trHeight w:val="555"/>
              </w:trPr>
              <w:tc>
                <w:tcPr>
                  <w:tcW w:w="2257" w:type="dxa"/>
                </w:tcPr>
                <w:p w:rsidR="00C154E4" w:rsidRPr="00C154E4" w:rsidRDefault="00C154E4" w:rsidP="00C154E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154E4">
                    <w:rPr>
                      <w:rFonts w:cstheme="minorHAnsi"/>
                      <w:sz w:val="24"/>
                      <w:szCs w:val="24"/>
                    </w:rPr>
                    <w:t>Забайкаловедение</w:t>
                  </w:r>
                </w:p>
              </w:tc>
              <w:tc>
                <w:tcPr>
                  <w:tcW w:w="946" w:type="dxa"/>
                </w:tcPr>
                <w:p w:rsidR="00C154E4" w:rsidRPr="00C154E4" w:rsidRDefault="00C154E4" w:rsidP="00C154E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154E4">
                    <w:rPr>
                      <w:rFonts w:cstheme="min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7" w:type="dxa"/>
                </w:tcPr>
                <w:p w:rsidR="00C154E4" w:rsidRPr="00C154E4" w:rsidRDefault="00C154E4" w:rsidP="00C154E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154E4">
                    <w:rPr>
                      <w:rFonts w:cstheme="minorHAnsi"/>
                      <w:sz w:val="24"/>
                      <w:szCs w:val="24"/>
                    </w:rPr>
                    <w:t>Толстых Е.В.</w:t>
                  </w:r>
                </w:p>
              </w:tc>
            </w:tr>
            <w:tr w:rsidR="00C154E4" w:rsidRPr="00C154E4" w:rsidTr="00C154E4">
              <w:trPr>
                <w:trHeight w:val="555"/>
              </w:trPr>
              <w:tc>
                <w:tcPr>
                  <w:tcW w:w="2257" w:type="dxa"/>
                </w:tcPr>
                <w:p w:rsidR="00C154E4" w:rsidRPr="00C154E4" w:rsidRDefault="00C154E4" w:rsidP="00C154E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154E4">
                    <w:rPr>
                      <w:rFonts w:cstheme="minorHAnsi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946" w:type="dxa"/>
                </w:tcPr>
                <w:p w:rsidR="00C154E4" w:rsidRPr="00C154E4" w:rsidRDefault="00C154E4" w:rsidP="00C154E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154E4">
                    <w:rPr>
                      <w:rFonts w:cstheme="minorHAns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67" w:type="dxa"/>
                </w:tcPr>
                <w:p w:rsidR="00C154E4" w:rsidRPr="00C154E4" w:rsidRDefault="00C154E4" w:rsidP="00C154E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154E4">
                    <w:rPr>
                      <w:rFonts w:cstheme="minorHAnsi"/>
                      <w:sz w:val="24"/>
                      <w:szCs w:val="24"/>
                    </w:rPr>
                    <w:t>Алтынникова О.К.</w:t>
                  </w:r>
                </w:p>
              </w:tc>
            </w:tr>
            <w:tr w:rsidR="00C154E4" w:rsidRPr="00C154E4" w:rsidTr="00C154E4">
              <w:trPr>
                <w:trHeight w:val="555"/>
              </w:trPr>
              <w:tc>
                <w:tcPr>
                  <w:tcW w:w="2257" w:type="dxa"/>
                </w:tcPr>
                <w:p w:rsidR="00C154E4" w:rsidRPr="00C154E4" w:rsidRDefault="00C154E4" w:rsidP="00C154E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154E4">
                    <w:rPr>
                      <w:rFonts w:cstheme="minorHAnsi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946" w:type="dxa"/>
                </w:tcPr>
                <w:p w:rsidR="00C154E4" w:rsidRPr="00C154E4" w:rsidRDefault="00C154E4" w:rsidP="00C154E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154E4">
                    <w:rPr>
                      <w:rFonts w:cstheme="minorHAnsi"/>
                      <w:sz w:val="24"/>
                      <w:szCs w:val="24"/>
                    </w:rPr>
                    <w:t xml:space="preserve">7 </w:t>
                  </w:r>
                </w:p>
              </w:tc>
              <w:tc>
                <w:tcPr>
                  <w:tcW w:w="1867" w:type="dxa"/>
                </w:tcPr>
                <w:p w:rsidR="00C154E4" w:rsidRPr="00C154E4" w:rsidRDefault="00C154E4" w:rsidP="00C154E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154E4">
                    <w:rPr>
                      <w:rFonts w:cstheme="minorHAnsi"/>
                      <w:sz w:val="24"/>
                      <w:szCs w:val="24"/>
                    </w:rPr>
                    <w:t>Ильюк А.А.</w:t>
                  </w:r>
                </w:p>
              </w:tc>
            </w:tr>
          </w:tbl>
          <w:p w:rsidR="00C154E4" w:rsidRPr="00C154E4" w:rsidRDefault="00C154E4" w:rsidP="00C154E4">
            <w:pPr>
              <w:rPr>
                <w:rFonts w:cstheme="minorHAnsi"/>
                <w:sz w:val="24"/>
                <w:szCs w:val="24"/>
              </w:rPr>
            </w:pPr>
          </w:p>
          <w:p w:rsidR="00C154E4" w:rsidRPr="00C154E4" w:rsidRDefault="00C154E4" w:rsidP="00C154E4">
            <w:pPr>
              <w:rPr>
                <w:rFonts w:cstheme="minorHAnsi"/>
                <w:sz w:val="24"/>
                <w:szCs w:val="24"/>
              </w:rPr>
            </w:pPr>
            <w:r w:rsidRPr="00C154E4">
              <w:rPr>
                <w:rFonts w:cstheme="minorHAnsi"/>
                <w:sz w:val="24"/>
                <w:szCs w:val="24"/>
              </w:rPr>
              <w:t xml:space="preserve">Итого: 3 открытых урока. На всех уроках прослеживается работа по формированию ФГ. Работа с текстом, историческими источниками, </w:t>
            </w:r>
            <w:r w:rsidRPr="00C154E4">
              <w:rPr>
                <w:rFonts w:cstheme="minorHAnsi"/>
                <w:sz w:val="24"/>
                <w:szCs w:val="24"/>
              </w:rPr>
              <w:lastRenderedPageBreak/>
              <w:t>картой, документами.</w:t>
            </w:r>
          </w:p>
          <w:p w:rsidR="00C154E4" w:rsidRPr="00C154E4" w:rsidRDefault="00C154E4" w:rsidP="00C154E4">
            <w:pPr>
              <w:rPr>
                <w:rFonts w:cstheme="minorHAnsi"/>
                <w:sz w:val="24"/>
                <w:szCs w:val="24"/>
              </w:rPr>
            </w:pPr>
            <w:r w:rsidRPr="00C154E4">
              <w:rPr>
                <w:rFonts w:cstheme="minorHAnsi"/>
                <w:sz w:val="24"/>
                <w:szCs w:val="24"/>
              </w:rPr>
              <w:t>Проведение школьного этапа предметных олимпиад. Участие в муниципальном этапе.</w:t>
            </w:r>
          </w:p>
          <w:p w:rsidR="00C154E4" w:rsidRDefault="00C154E4" w:rsidP="00C154E4">
            <w:pPr>
              <w:rPr>
                <w:rFonts w:cstheme="minorHAnsi"/>
                <w:sz w:val="24"/>
                <w:szCs w:val="24"/>
              </w:rPr>
            </w:pPr>
            <w:r w:rsidRPr="00C154E4">
              <w:rPr>
                <w:rFonts w:cstheme="minorHAnsi"/>
                <w:sz w:val="24"/>
                <w:szCs w:val="24"/>
              </w:rPr>
              <w:t>Оказание помощи молодым педагогам при составлении рабочих программ по предметам, планировании воспитательной работы с классом, написание поурочных планов.</w:t>
            </w:r>
          </w:p>
          <w:p w:rsidR="00C154E4" w:rsidRDefault="00C154E4" w:rsidP="00C154E4">
            <w:pPr>
              <w:rPr>
                <w:rFonts w:cstheme="minorHAnsi"/>
                <w:sz w:val="24"/>
                <w:szCs w:val="24"/>
              </w:rPr>
            </w:pPr>
          </w:p>
          <w:p w:rsidR="00C154E4" w:rsidRPr="00C154E4" w:rsidRDefault="00C154E4" w:rsidP="00C154E4">
            <w:pPr>
              <w:rPr>
                <w:rFonts w:cstheme="minorHAnsi"/>
                <w:sz w:val="24"/>
                <w:szCs w:val="24"/>
              </w:rPr>
            </w:pPr>
          </w:p>
          <w:p w:rsidR="00C154E4" w:rsidRDefault="00C154E4" w:rsidP="00C154E4">
            <w:pPr>
              <w:rPr>
                <w:rFonts w:cstheme="minorHAnsi"/>
                <w:b/>
                <w:sz w:val="24"/>
                <w:szCs w:val="24"/>
              </w:rPr>
            </w:pPr>
            <w:r w:rsidRPr="00C154E4">
              <w:rPr>
                <w:rFonts w:cstheme="minorHAnsi"/>
                <w:b/>
                <w:sz w:val="24"/>
                <w:szCs w:val="24"/>
              </w:rPr>
              <w:t>Все мероприятия, внесённые в план работы МО на 2023 – 2024 учебный год, выполнены в полном объёме.</w:t>
            </w:r>
          </w:p>
          <w:p w:rsidR="00C154E4" w:rsidRPr="00C154E4" w:rsidRDefault="00C154E4" w:rsidP="00C154E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65BA3" w:rsidRPr="004F4533" w:rsidRDefault="0036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D6" w:rsidRPr="004F4533" w:rsidTr="00F83183">
        <w:tc>
          <w:tcPr>
            <w:tcW w:w="7479" w:type="dxa"/>
          </w:tcPr>
          <w:p w:rsidR="008E50D6" w:rsidRPr="004F4533" w:rsidRDefault="008E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9.ИОМ ( количество, положение об ИОМ ( ссылка) , результативность деятельности, согласно разработанным ИОМ.</w:t>
            </w:r>
            <w:r w:rsidR="00845857" w:rsidRPr="004F453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307" w:type="dxa"/>
          </w:tcPr>
          <w:p w:rsidR="008E50D6" w:rsidRDefault="00F7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– 2024 году школой было разработано и принято положение об ИОМ, а также запланирована программа по его реализации в 2024 – 2025 учебном году (отмечено в протоколе итогового педагогического совета).</w:t>
            </w:r>
          </w:p>
          <w:p w:rsidR="00F71CEC" w:rsidRDefault="00F7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E0">
              <w:rPr>
                <w:rFonts w:ascii="Times New Roman" w:hAnsi="Times New Roman" w:cs="Times New Roman"/>
                <w:sz w:val="24"/>
                <w:szCs w:val="24"/>
              </w:rPr>
              <w:t>Положение об ИОМ (ссылка) :</w:t>
            </w:r>
          </w:p>
          <w:p w:rsidR="009451E0" w:rsidRDefault="00D9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451E0" w:rsidRPr="00486B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https://sho_gava_kuir.zabedu.ru/специальный-раздел/методическая-работа/</w:t>
              </w:r>
            </w:hyperlink>
          </w:p>
          <w:p w:rsidR="009451E0" w:rsidRPr="009451E0" w:rsidRDefault="0094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D6" w:rsidRPr="004F4533" w:rsidTr="00F83183">
        <w:tc>
          <w:tcPr>
            <w:tcW w:w="7479" w:type="dxa"/>
          </w:tcPr>
          <w:p w:rsidR="008E50D6" w:rsidRPr="004F4533" w:rsidRDefault="008E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33">
              <w:rPr>
                <w:rFonts w:ascii="Times New Roman" w:hAnsi="Times New Roman" w:cs="Times New Roman"/>
                <w:sz w:val="24"/>
                <w:szCs w:val="24"/>
              </w:rPr>
              <w:t xml:space="preserve">10.ВПР (положение, дорожная карта  – ссылка, </w:t>
            </w:r>
            <w:r w:rsidR="00DB7213" w:rsidRPr="004F4533">
              <w:rPr>
                <w:rFonts w:ascii="Times New Roman" w:hAnsi="Times New Roman" w:cs="Times New Roman"/>
                <w:sz w:val="24"/>
                <w:szCs w:val="24"/>
              </w:rPr>
              <w:t>описание  проблемного поля в свободной форме – ЧТО ВЫЯВЛЕНО?</w:t>
            </w:r>
            <w:r w:rsidRPr="004F4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45857" w:rsidRPr="004F453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307" w:type="dxa"/>
          </w:tcPr>
          <w:p w:rsidR="009451E0" w:rsidRDefault="0094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1E0" w:rsidRDefault="0094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ВПР:</w:t>
            </w:r>
          </w:p>
          <w:p w:rsidR="009451E0" w:rsidRDefault="00D9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451E0" w:rsidRPr="00486B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https://sho_gava_kuir.zabedu.ru/всероссийская-проверочная-работа-в/</w:t>
              </w:r>
            </w:hyperlink>
          </w:p>
          <w:p w:rsidR="009451E0" w:rsidRDefault="0094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карта:</w:t>
            </w:r>
          </w:p>
          <w:p w:rsidR="009451E0" w:rsidRDefault="00D9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451E0" w:rsidRPr="00486B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https://sho_gava_kuir.zabedu.ru/всероссийская-проверочная-работа-в/</w:t>
              </w:r>
            </w:hyperlink>
          </w:p>
          <w:p w:rsidR="009451E0" w:rsidRDefault="0094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D6" w:rsidRPr="00CD509C" w:rsidRDefault="007A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9C">
              <w:rPr>
                <w:rFonts w:ascii="Times New Roman" w:hAnsi="Times New Roman" w:cs="Times New Roman"/>
                <w:sz w:val="24"/>
                <w:szCs w:val="24"/>
              </w:rPr>
              <w:t>При проведении ВПР были выявлены проблемы по следующим предметам:</w:t>
            </w:r>
          </w:p>
          <w:p w:rsidR="007A5ECC" w:rsidRPr="00CD509C" w:rsidRDefault="007A5ECC" w:rsidP="007A5EC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509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8 класс: </w:t>
            </w:r>
          </w:p>
          <w:p w:rsidR="007A5ECC" w:rsidRPr="00CD509C" w:rsidRDefault="007A5ECC" w:rsidP="007A5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09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разными частями речи, </w:t>
            </w:r>
          </w:p>
          <w:p w:rsidR="007A5ECC" w:rsidRPr="00CD509C" w:rsidRDefault="007A5ECC" w:rsidP="007A5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09C">
              <w:rPr>
                <w:rFonts w:ascii="Times New Roman" w:hAnsi="Times New Roman" w:cs="Times New Roman"/>
                <w:sz w:val="24"/>
                <w:szCs w:val="24"/>
              </w:rPr>
              <w:t>правописание н и нн,</w:t>
            </w:r>
          </w:p>
          <w:p w:rsidR="007A5ECC" w:rsidRPr="00CD509C" w:rsidRDefault="007A5ECC" w:rsidP="007A5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09C">
              <w:rPr>
                <w:rFonts w:ascii="Times New Roman" w:hAnsi="Times New Roman" w:cs="Times New Roman"/>
                <w:sz w:val="24"/>
                <w:szCs w:val="24"/>
              </w:rPr>
              <w:t>определение типа односоставного предложения,</w:t>
            </w:r>
          </w:p>
          <w:p w:rsidR="007A5ECC" w:rsidRPr="00CD509C" w:rsidRDefault="007A5ECC" w:rsidP="007A5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09C">
              <w:rPr>
                <w:rFonts w:ascii="Times New Roman" w:hAnsi="Times New Roman" w:cs="Times New Roman"/>
                <w:sz w:val="24"/>
                <w:szCs w:val="24"/>
              </w:rPr>
              <w:t>определение предложения</w:t>
            </w:r>
            <w:r w:rsidR="00F578BF" w:rsidRPr="00CD509C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предложенной схеме.</w:t>
            </w:r>
          </w:p>
          <w:p w:rsidR="00F578BF" w:rsidRPr="00CD509C" w:rsidRDefault="00F578BF" w:rsidP="00F578B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509C">
              <w:rPr>
                <w:rFonts w:ascii="Times New Roman" w:hAnsi="Times New Roman" w:cs="Times New Roman"/>
                <w:sz w:val="24"/>
                <w:szCs w:val="24"/>
              </w:rPr>
              <w:t>Русский язык 6 класс:</w:t>
            </w:r>
          </w:p>
          <w:p w:rsidR="00F578BF" w:rsidRPr="00CD509C" w:rsidRDefault="00F578BF" w:rsidP="00F57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09C">
              <w:rPr>
                <w:rFonts w:ascii="Times New Roman" w:hAnsi="Times New Roman" w:cs="Times New Roman"/>
                <w:sz w:val="24"/>
                <w:szCs w:val="24"/>
              </w:rPr>
              <w:t>Тире в простом предложении,</w:t>
            </w:r>
          </w:p>
          <w:p w:rsidR="00F578BF" w:rsidRPr="00CD509C" w:rsidRDefault="00F578BF" w:rsidP="00F57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09C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F578BF" w:rsidRPr="00CD509C" w:rsidRDefault="00F578BF" w:rsidP="00F57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лексического значения слов,</w:t>
            </w:r>
          </w:p>
          <w:p w:rsidR="00F578BF" w:rsidRPr="00CD509C" w:rsidRDefault="00F578BF" w:rsidP="00F57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09C">
              <w:rPr>
                <w:rFonts w:ascii="Times New Roman" w:hAnsi="Times New Roman" w:cs="Times New Roman"/>
                <w:sz w:val="24"/>
                <w:szCs w:val="24"/>
              </w:rPr>
              <w:t>Определение стилистической окраски слов</w:t>
            </w:r>
          </w:p>
          <w:p w:rsidR="00F578BF" w:rsidRPr="00CD509C" w:rsidRDefault="00F578BF" w:rsidP="00F578B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509C">
              <w:rPr>
                <w:rFonts w:ascii="Times New Roman" w:hAnsi="Times New Roman" w:cs="Times New Roman"/>
                <w:sz w:val="24"/>
                <w:szCs w:val="24"/>
              </w:rPr>
              <w:t>География 6 класс:</w:t>
            </w:r>
          </w:p>
          <w:p w:rsidR="00F578BF" w:rsidRPr="00CD509C" w:rsidRDefault="00F578BF" w:rsidP="00F57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09C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географического объекта по описанию,</w:t>
            </w:r>
          </w:p>
          <w:p w:rsidR="00F578BF" w:rsidRPr="00CD509C" w:rsidRDefault="00F578BF" w:rsidP="00F57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09C">
              <w:rPr>
                <w:rFonts w:ascii="Times New Roman" w:hAnsi="Times New Roman" w:cs="Times New Roman"/>
                <w:sz w:val="24"/>
                <w:szCs w:val="24"/>
              </w:rPr>
              <w:t>Задачи на время.</w:t>
            </w:r>
          </w:p>
          <w:p w:rsidR="000A75DA" w:rsidRPr="00CD509C" w:rsidRDefault="000A75DA" w:rsidP="000A75D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509C">
              <w:rPr>
                <w:rFonts w:ascii="Times New Roman" w:hAnsi="Times New Roman" w:cs="Times New Roman"/>
                <w:sz w:val="24"/>
                <w:szCs w:val="24"/>
              </w:rPr>
              <w:t>Математика:</w:t>
            </w:r>
          </w:p>
          <w:p w:rsidR="00920FC6" w:rsidRPr="00CD509C" w:rsidRDefault="00920FC6" w:rsidP="0092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09C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</w:t>
            </w:r>
          </w:p>
          <w:p w:rsidR="00920FC6" w:rsidRPr="00CD509C" w:rsidRDefault="00CD509C" w:rsidP="0092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09C">
              <w:rPr>
                <w:rFonts w:ascii="Times New Roman" w:hAnsi="Times New Roman" w:cs="Times New Roman"/>
                <w:sz w:val="24"/>
                <w:szCs w:val="24"/>
              </w:rPr>
              <w:t>Умение применять информацию, предоставленную в таблицах.</w:t>
            </w:r>
          </w:p>
          <w:p w:rsidR="00CD509C" w:rsidRPr="00CD509C" w:rsidRDefault="00CD509C" w:rsidP="0092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09C">
              <w:rPr>
                <w:rFonts w:ascii="Times New Roman" w:hAnsi="Times New Roman" w:cs="Times New Roman"/>
                <w:sz w:val="24"/>
                <w:szCs w:val="24"/>
              </w:rPr>
              <w:t>Умение проводить логические обоснования, доказательства математических утверждений.</w:t>
            </w:r>
          </w:p>
          <w:p w:rsidR="00CD509C" w:rsidRPr="00CD509C" w:rsidRDefault="00CD509C" w:rsidP="0092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09C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представлений.</w:t>
            </w:r>
          </w:p>
          <w:p w:rsidR="00CD509C" w:rsidRDefault="00CD509C" w:rsidP="0092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09C">
              <w:rPr>
                <w:rFonts w:ascii="Times New Roman" w:hAnsi="Times New Roman" w:cs="Times New Roman"/>
                <w:sz w:val="24"/>
                <w:szCs w:val="24"/>
              </w:rPr>
              <w:t>Развитие умений моделирования реальных ситуаций на языке геометрии, развитие изобразительных умений.</w:t>
            </w:r>
          </w:p>
          <w:p w:rsidR="00A2668E" w:rsidRDefault="00A2668E" w:rsidP="00A2668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Физика:</w:t>
            </w:r>
          </w:p>
          <w:p w:rsidR="00A2668E" w:rsidRDefault="00A2668E" w:rsidP="00A266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результата в требуемой форме на основе поняти</w:t>
            </w:r>
            <w:r w:rsidR="0007275A">
              <w:rPr>
                <w:rFonts w:ascii="Times New Roman" w:hAnsi="Times New Roman" w:cs="Times New Roman"/>
                <w:sz w:val="24"/>
                <w:szCs w:val="24"/>
              </w:rPr>
              <w:t>й темы</w:t>
            </w:r>
          </w:p>
          <w:p w:rsidR="0007275A" w:rsidRDefault="0007275A" w:rsidP="00A266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физической величины в заданных единицах.</w:t>
            </w:r>
          </w:p>
          <w:p w:rsidR="0007275A" w:rsidRDefault="0007275A" w:rsidP="00A266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физического явления, представленного в тексте</w:t>
            </w:r>
          </w:p>
          <w:p w:rsidR="0007275A" w:rsidRDefault="0007275A" w:rsidP="00A266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развёрнутого решения физической задачи с преобразованием формул.</w:t>
            </w:r>
          </w:p>
          <w:p w:rsidR="0007275A" w:rsidRDefault="0007275A" w:rsidP="00A266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Отождествление приборов и физических тел, представленных на фотографии с их названием.</w:t>
            </w:r>
          </w:p>
          <w:p w:rsidR="0007275A" w:rsidRDefault="0007275A" w:rsidP="00A266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оборудования и физических тел для проведения указанного опыта. </w:t>
            </w:r>
          </w:p>
          <w:p w:rsidR="0007275A" w:rsidRDefault="0007275A" w:rsidP="0007275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  <w:p w:rsidR="0007275A" w:rsidRDefault="0007275A" w:rsidP="00072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причин и следствий и умение</w:t>
            </w:r>
            <w:r w:rsidR="00534D44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положения, содержащие причинно – следственные связи.</w:t>
            </w:r>
          </w:p>
          <w:p w:rsidR="00534D44" w:rsidRDefault="00534D44" w:rsidP="00534D4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Биология:</w:t>
            </w:r>
          </w:p>
          <w:p w:rsidR="00534D44" w:rsidRDefault="00534D44" w:rsidP="00534D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практической значимости биологических объектов для человека.</w:t>
            </w:r>
          </w:p>
          <w:p w:rsidR="00534D44" w:rsidRDefault="00534D44" w:rsidP="00534D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процессы жизнедеятельности организмов.</w:t>
            </w:r>
          </w:p>
          <w:p w:rsidR="00534D44" w:rsidRDefault="00534D44" w:rsidP="00534D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биологических терминов в заданном контексте.</w:t>
            </w:r>
          </w:p>
          <w:p w:rsidR="00534D44" w:rsidRDefault="00534D44" w:rsidP="00534D4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мир:</w:t>
            </w:r>
          </w:p>
          <w:p w:rsidR="00534D44" w:rsidRDefault="00534D44" w:rsidP="00534D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готовых моделей для объяснения явлений или выявления свойств объектов</w:t>
            </w:r>
            <w:r w:rsidR="00E0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B34" w:rsidRDefault="00E03B34" w:rsidP="00534D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простыми навыками контроля самочувствия для сохранения здоровья.</w:t>
            </w:r>
          </w:p>
          <w:p w:rsidR="00E03B34" w:rsidRDefault="00E03B34" w:rsidP="00534D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основных изученных событий с датами.</w:t>
            </w:r>
          </w:p>
          <w:p w:rsidR="00AE7824" w:rsidRDefault="00AE7824" w:rsidP="00AE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выводы: </w:t>
            </w:r>
          </w:p>
          <w:p w:rsidR="00AE7824" w:rsidRDefault="00AE7824" w:rsidP="00AE782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Учителям – предметникам устранить недочёты в планировании с целью ликвидации проблемных полей по каждой предметной области.</w:t>
            </w:r>
          </w:p>
          <w:p w:rsidR="00AE7824" w:rsidRPr="00AE7824" w:rsidRDefault="00AE7824" w:rsidP="00AE782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планировании уроков особое внимание уделить заданиям, в которых допущено наибольшее количество ошибок.</w:t>
            </w:r>
          </w:p>
          <w:p w:rsidR="00E03B34" w:rsidRPr="00A2668E" w:rsidRDefault="00E03B34" w:rsidP="00534D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9C" w:rsidRPr="009451E0" w:rsidRDefault="00CD509C" w:rsidP="00920FC6">
            <w:pPr>
              <w:pStyle w:val="a5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75DA" w:rsidRPr="007A5ECC" w:rsidRDefault="000A75DA" w:rsidP="000A75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D6" w:rsidRPr="004F4533" w:rsidTr="00F83183">
        <w:tc>
          <w:tcPr>
            <w:tcW w:w="7479" w:type="dxa"/>
          </w:tcPr>
          <w:p w:rsidR="008E50D6" w:rsidRPr="004F4533" w:rsidRDefault="008E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11.График оценочных процедур ( наличие, ссылка)</w:t>
            </w:r>
          </w:p>
        </w:tc>
        <w:tc>
          <w:tcPr>
            <w:tcW w:w="7307" w:type="dxa"/>
          </w:tcPr>
          <w:p w:rsidR="008E50D6" w:rsidRDefault="0092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оценочных процедур размещён на сайте школы в разделе «Образование» по ссылке:</w:t>
            </w:r>
          </w:p>
          <w:p w:rsidR="00920FC6" w:rsidRDefault="00D9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20FC6" w:rsidRPr="00145C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https://sho_gava_kuir.zabedu.ru/сведения-об-образовательной-организ/образование/</w:t>
              </w:r>
            </w:hyperlink>
          </w:p>
          <w:p w:rsidR="00920FC6" w:rsidRDefault="0092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C6" w:rsidRPr="004F4533" w:rsidRDefault="0092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D6" w:rsidRPr="004F4533" w:rsidTr="00F83183">
        <w:tc>
          <w:tcPr>
            <w:tcW w:w="7479" w:type="dxa"/>
          </w:tcPr>
          <w:p w:rsidR="008E50D6" w:rsidRPr="004F4533" w:rsidRDefault="008E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33">
              <w:rPr>
                <w:rFonts w:ascii="Times New Roman" w:hAnsi="Times New Roman" w:cs="Times New Roman"/>
                <w:sz w:val="24"/>
                <w:szCs w:val="24"/>
              </w:rPr>
              <w:t xml:space="preserve">12. Психолого-педагогическое сопровождение </w:t>
            </w:r>
            <w:r w:rsidR="00DB7213" w:rsidRPr="004F4533">
              <w:rPr>
                <w:rFonts w:ascii="Times New Roman" w:hAnsi="Times New Roman" w:cs="Times New Roman"/>
                <w:sz w:val="24"/>
                <w:szCs w:val="24"/>
              </w:rPr>
              <w:t>( отдельный план, работаем с Шаньгиной М.А.)</w:t>
            </w:r>
            <w:r w:rsidR="00845857" w:rsidRPr="004F453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307" w:type="dxa"/>
          </w:tcPr>
          <w:p w:rsidR="008E50D6" w:rsidRDefault="0094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 нет педагога – психолога. Для получения </w:t>
            </w:r>
            <w:r w:rsidR="00E04068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и их законными представителями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консультаций школа предлагает информацию</w:t>
            </w:r>
            <w:r w:rsidR="00E04068">
              <w:rPr>
                <w:rFonts w:ascii="Times New Roman" w:hAnsi="Times New Roman" w:cs="Times New Roman"/>
                <w:sz w:val="24"/>
                <w:szCs w:val="24"/>
              </w:rPr>
              <w:t xml:space="preserve"> службы психолого – педагогического центра «Дар»:</w:t>
            </w:r>
          </w:p>
          <w:p w:rsidR="00E04068" w:rsidRDefault="00D9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04068" w:rsidRPr="00486B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https://sho_gava_kuir.zabedu.ru/для-родителей/центр-психолого-педагогической-меди/</w:t>
              </w:r>
            </w:hyperlink>
          </w:p>
          <w:p w:rsidR="000C4868" w:rsidRDefault="000C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068" w:rsidRPr="004F4533" w:rsidRDefault="00E0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13" w:rsidRPr="004F4533" w:rsidTr="00F83183">
        <w:tc>
          <w:tcPr>
            <w:tcW w:w="7479" w:type="dxa"/>
          </w:tcPr>
          <w:p w:rsidR="00DB7213" w:rsidRPr="004F4533" w:rsidRDefault="00DB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33">
              <w:rPr>
                <w:rFonts w:ascii="Times New Roman" w:hAnsi="Times New Roman" w:cs="Times New Roman"/>
                <w:sz w:val="24"/>
                <w:szCs w:val="24"/>
              </w:rPr>
              <w:t>13. Диагностические работы ( описание проблемного поля по ОО в свободной форме- ЧТО ВЫЯВЛЕНО?)</w:t>
            </w:r>
            <w:r w:rsidR="00845857" w:rsidRPr="004F453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307" w:type="dxa"/>
          </w:tcPr>
          <w:p w:rsidR="00DB7213" w:rsidRPr="00884279" w:rsidRDefault="004F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диагностических работ в 9 классе </w:t>
            </w:r>
            <w:r w:rsidR="00884279" w:rsidRPr="00884279">
              <w:rPr>
                <w:rFonts w:ascii="Times New Roman" w:hAnsi="Times New Roman" w:cs="Times New Roman"/>
                <w:sz w:val="24"/>
                <w:szCs w:val="24"/>
              </w:rPr>
              <w:t>обозначены следующие проблемные области:</w:t>
            </w:r>
          </w:p>
          <w:p w:rsidR="00884279" w:rsidRDefault="0088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</w:t>
            </w:r>
          </w:p>
          <w:p w:rsidR="00884279" w:rsidRDefault="00884279" w:rsidP="0088427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279">
              <w:rPr>
                <w:rFonts w:ascii="Times New Roman" w:hAnsi="Times New Roman" w:cs="Times New Roman"/>
                <w:sz w:val="24"/>
                <w:szCs w:val="24"/>
              </w:rPr>
              <w:t>Умение работать со статистической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находить частоту и вероятность случайного события, умение использовать приобретённые знания и умения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деятельности и в повседневной жизни.</w:t>
            </w:r>
          </w:p>
          <w:p w:rsidR="00884279" w:rsidRDefault="00884279" w:rsidP="0088427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и читать графики функций.</w:t>
            </w:r>
          </w:p>
          <w:p w:rsidR="00884279" w:rsidRDefault="00884279" w:rsidP="0088427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и исследовать простейшие математические модели.</w:t>
            </w:r>
          </w:p>
          <w:p w:rsidR="00884279" w:rsidRDefault="00884279" w:rsidP="0088427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действия с геометрическими фигурами, координатами и векторами.</w:t>
            </w:r>
          </w:p>
          <w:p w:rsidR="00884279" w:rsidRDefault="00884279" w:rsidP="0088427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доказательных рассуждений при  решении задач, оценивание логической правильности рассуждений, распознавание ошибочных заключений.</w:t>
            </w:r>
          </w:p>
          <w:p w:rsidR="00884279" w:rsidRDefault="00884279" w:rsidP="0088427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методом замены переменной, разложения на множители.</w:t>
            </w:r>
          </w:p>
          <w:p w:rsidR="00884279" w:rsidRDefault="00884279" w:rsidP="0088427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преобразование алгебраических выражений</w:t>
            </w:r>
            <w:r w:rsidR="004A3C3A">
              <w:rPr>
                <w:rFonts w:ascii="Times New Roman" w:hAnsi="Times New Roman" w:cs="Times New Roman"/>
                <w:sz w:val="24"/>
                <w:szCs w:val="24"/>
              </w:rPr>
              <w:t>, решать уравнения, неравенства и их системы.</w:t>
            </w:r>
          </w:p>
          <w:p w:rsidR="004A3C3A" w:rsidRDefault="004A3C3A" w:rsidP="0088427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алгебраическим способом.</w:t>
            </w:r>
          </w:p>
          <w:p w:rsidR="004A3C3A" w:rsidRDefault="004A3C3A" w:rsidP="0088427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реальных ситуаций на языке алгебры.</w:t>
            </w:r>
          </w:p>
          <w:p w:rsidR="004A3C3A" w:rsidRDefault="004A3C3A" w:rsidP="0088427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выражения, уравнения и неравенства по условию задачи.</w:t>
            </w:r>
          </w:p>
          <w:p w:rsidR="004A3C3A" w:rsidRDefault="004A3C3A" w:rsidP="004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</w:t>
            </w:r>
          </w:p>
          <w:p w:rsidR="004A3C3A" w:rsidRDefault="004A3C3A" w:rsidP="004A3C3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простого и сложного предложения.</w:t>
            </w:r>
          </w:p>
          <w:p w:rsidR="004A3C3A" w:rsidRDefault="004A3C3A" w:rsidP="004A3C3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постановки знаков препинания в сложном и осложнённом предложении.</w:t>
            </w:r>
          </w:p>
          <w:p w:rsidR="004A3C3A" w:rsidRDefault="004A3C3A" w:rsidP="004A3C3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слова.</w:t>
            </w:r>
          </w:p>
          <w:p w:rsidR="004A3C3A" w:rsidRDefault="004A3C3A" w:rsidP="004A3C3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выразительные средства лексики и фразеологии.</w:t>
            </w:r>
          </w:p>
          <w:p w:rsidR="004A3C3A" w:rsidRPr="004A3C3A" w:rsidRDefault="004A3C3A" w:rsidP="004A3C3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орфографических норм.</w:t>
            </w:r>
          </w:p>
        </w:tc>
      </w:tr>
      <w:tr w:rsidR="000D35A9" w:rsidRPr="004F4533" w:rsidTr="00F83183">
        <w:tc>
          <w:tcPr>
            <w:tcW w:w="7479" w:type="dxa"/>
          </w:tcPr>
          <w:p w:rsidR="000D35A9" w:rsidRPr="004F4533" w:rsidRDefault="000D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Анализ профессиональных дефицитов: при условии участия указать количество и % от общего количества педагогов и управленческого аппарата)</w:t>
            </w:r>
            <w:r w:rsidR="00E37F37">
              <w:rPr>
                <w:rFonts w:ascii="Times New Roman" w:hAnsi="Times New Roman" w:cs="Times New Roman"/>
                <w:sz w:val="24"/>
                <w:szCs w:val="24"/>
              </w:rPr>
              <w:t>( срок был определён до 4 мая)</w:t>
            </w:r>
          </w:p>
        </w:tc>
        <w:tc>
          <w:tcPr>
            <w:tcW w:w="7307" w:type="dxa"/>
          </w:tcPr>
          <w:p w:rsidR="000D35A9" w:rsidRPr="004F4533" w:rsidRDefault="00D41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педагогов приняли участие</w:t>
            </w:r>
            <w:r w:rsidR="00E04068">
              <w:rPr>
                <w:rFonts w:ascii="Times New Roman" w:hAnsi="Times New Roman" w:cs="Times New Roman"/>
                <w:sz w:val="24"/>
                <w:szCs w:val="24"/>
              </w:rPr>
              <w:t xml:space="preserve"> в анкетировании</w:t>
            </w:r>
            <w:r w:rsidR="0084309B">
              <w:rPr>
                <w:rFonts w:ascii="Times New Roman" w:hAnsi="Times New Roman" w:cs="Times New Roman"/>
                <w:sz w:val="24"/>
                <w:szCs w:val="24"/>
              </w:rPr>
              <w:t xml:space="preserve"> для выявления профессиональных дефицитов</w:t>
            </w:r>
          </w:p>
        </w:tc>
      </w:tr>
    </w:tbl>
    <w:p w:rsidR="00F83183" w:rsidRDefault="00F83183">
      <w:pPr>
        <w:rPr>
          <w:rFonts w:ascii="Times New Roman" w:hAnsi="Times New Roman" w:cs="Times New Roman"/>
          <w:sz w:val="24"/>
          <w:szCs w:val="24"/>
        </w:rPr>
      </w:pPr>
    </w:p>
    <w:p w:rsidR="00E17362" w:rsidRDefault="00E17362">
      <w:pPr>
        <w:rPr>
          <w:rFonts w:ascii="Times New Roman" w:hAnsi="Times New Roman" w:cs="Times New Roman"/>
          <w:sz w:val="24"/>
          <w:szCs w:val="24"/>
        </w:rPr>
      </w:pPr>
    </w:p>
    <w:p w:rsidR="00E17362" w:rsidRDefault="00E17362">
      <w:pPr>
        <w:rPr>
          <w:rFonts w:ascii="Times New Roman" w:hAnsi="Times New Roman" w:cs="Times New Roman"/>
          <w:sz w:val="24"/>
          <w:szCs w:val="24"/>
        </w:rPr>
      </w:pPr>
    </w:p>
    <w:p w:rsidR="004B7EA8" w:rsidRDefault="004B7EA8">
      <w:pPr>
        <w:rPr>
          <w:rFonts w:ascii="Times New Roman" w:hAnsi="Times New Roman" w:cs="Times New Roman"/>
          <w:sz w:val="24"/>
          <w:szCs w:val="24"/>
        </w:rPr>
      </w:pPr>
    </w:p>
    <w:p w:rsidR="004B7EA8" w:rsidRDefault="004B7EA8">
      <w:pPr>
        <w:rPr>
          <w:rFonts w:ascii="Times New Roman" w:hAnsi="Times New Roman" w:cs="Times New Roman"/>
          <w:sz w:val="24"/>
          <w:szCs w:val="24"/>
        </w:rPr>
      </w:pPr>
    </w:p>
    <w:p w:rsidR="004B7EA8" w:rsidRDefault="004B7EA8">
      <w:pPr>
        <w:rPr>
          <w:rFonts w:ascii="Times New Roman" w:hAnsi="Times New Roman" w:cs="Times New Roman"/>
          <w:sz w:val="24"/>
          <w:szCs w:val="24"/>
        </w:rPr>
      </w:pPr>
    </w:p>
    <w:p w:rsidR="004B7EA8" w:rsidRDefault="004B7EA8">
      <w:pPr>
        <w:rPr>
          <w:rFonts w:ascii="Times New Roman" w:hAnsi="Times New Roman" w:cs="Times New Roman"/>
          <w:sz w:val="24"/>
          <w:szCs w:val="24"/>
        </w:rPr>
      </w:pPr>
    </w:p>
    <w:p w:rsidR="004B7EA8" w:rsidRDefault="004B7EA8">
      <w:pPr>
        <w:rPr>
          <w:rFonts w:ascii="Times New Roman" w:hAnsi="Times New Roman" w:cs="Times New Roman"/>
          <w:sz w:val="24"/>
          <w:szCs w:val="24"/>
        </w:rPr>
      </w:pPr>
    </w:p>
    <w:p w:rsidR="004B7EA8" w:rsidRDefault="004B7EA8">
      <w:pPr>
        <w:rPr>
          <w:rFonts w:ascii="Times New Roman" w:hAnsi="Times New Roman" w:cs="Times New Roman"/>
          <w:sz w:val="24"/>
          <w:szCs w:val="24"/>
        </w:rPr>
      </w:pPr>
    </w:p>
    <w:p w:rsidR="004B7EA8" w:rsidRDefault="004B7EA8">
      <w:pPr>
        <w:rPr>
          <w:rFonts w:ascii="Times New Roman" w:hAnsi="Times New Roman" w:cs="Times New Roman"/>
          <w:sz w:val="24"/>
          <w:szCs w:val="24"/>
        </w:rPr>
      </w:pPr>
    </w:p>
    <w:p w:rsidR="000F3D9D" w:rsidRDefault="000F3D9D">
      <w:pPr>
        <w:rPr>
          <w:rFonts w:ascii="Times New Roman" w:hAnsi="Times New Roman" w:cs="Times New Roman"/>
          <w:sz w:val="24"/>
          <w:szCs w:val="24"/>
        </w:rPr>
      </w:pPr>
    </w:p>
    <w:p w:rsidR="00E17362" w:rsidRDefault="00AF0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плана мероприятий по формированию функциональной грамотности.</w:t>
      </w:r>
    </w:p>
    <w:p w:rsidR="00E17362" w:rsidRDefault="00E173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5100"/>
        <w:gridCol w:w="4680"/>
      </w:tblGrid>
      <w:tr w:rsidR="00F64841" w:rsidTr="00E17362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17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0F3D9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результаты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</w:tr>
      <w:tr w:rsidR="00F64841" w:rsidTr="00E17362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</w:tr>
      <w:tr w:rsidR="00F64841" w:rsidTr="00E17362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учебный план учебных курсов,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Включены учебные курсы, курсы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внеурочной деятельности,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 формирование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«Функциональная грамотность: учимся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жизни» (5 кл.), «Функциональная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грамотность: читательская» (5, 6, 7 кл.),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«Функциональная грамотность: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финансовая» (5,7 кл.), «Функциональная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грамотность: естественно-научная» (7, 8</w:t>
            </w:r>
          </w:p>
        </w:tc>
      </w:tr>
      <w:tr w:rsidR="00F64841" w:rsidTr="00E17362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кл.)</w:t>
            </w:r>
          </w:p>
        </w:tc>
      </w:tr>
      <w:tr w:rsidR="00F64841" w:rsidTr="00E17362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</w:tr>
      <w:tr w:rsidR="00F64841" w:rsidTr="00E17362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мероприятий,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 план мероприятий,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 формирование и оценку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 формирование и оценку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F64841" w:rsidTr="00E17362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</w:tr>
      <w:tr w:rsidR="00F64841" w:rsidTr="00E17362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 данных: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базы данных обучающихся 8-9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обучающихся 8-9 кл. 2023/2024 уч. года;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2023/2024 уч. года и учителей,</w:t>
            </w:r>
          </w:p>
        </w:tc>
      </w:tr>
      <w:tr w:rsidR="00F64841" w:rsidTr="00E17362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учителей, работающих в 8-9 кл. 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участвующих в формировании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участвующих в формировании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8-9 классов по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</w:p>
        </w:tc>
      </w:tr>
      <w:tr w:rsidR="00F64841" w:rsidTr="00E17362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</w:tr>
      <w:tr w:rsidR="00F64841" w:rsidTr="00E17362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профессиональных дефицитов.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AF0A1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педагога прошли обучение по вопросам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Целенаправленное повышение квалификации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и оценки функциональной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, систему подготовки,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</w:p>
        </w:tc>
      </w:tr>
      <w:tr w:rsidR="00F64841" w:rsidTr="00E17362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переподготовки и повышения квалификации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ознакомились с требованиями к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учителей, направленное на повышение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заданиям для оценки функциональной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и эффективности работы учителей,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 на заседании МО учителей - предметников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содержания и методов обучения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</w:tr>
      <w:tr w:rsidR="00F64841" w:rsidTr="00E17362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</w:tr>
      <w:tr w:rsidR="00F64841" w:rsidTr="00E17362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 и консультаций по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поддержка и методическое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формирования функциональной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педагогов  по вопросам</w:t>
            </w:r>
          </w:p>
        </w:tc>
      </w:tr>
      <w:tr w:rsidR="00F64841" w:rsidTr="00E17362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</w:tr>
    </w:tbl>
    <w:p w:rsidR="00E17362" w:rsidRDefault="00E17362" w:rsidP="00E17362"/>
    <w:p w:rsidR="00234713" w:rsidRDefault="00234713" w:rsidP="00E17362"/>
    <w:p w:rsidR="00234713" w:rsidRDefault="00234713" w:rsidP="00E17362"/>
    <w:p w:rsidR="00234713" w:rsidRDefault="00234713" w:rsidP="00E17362"/>
    <w:p w:rsidR="00234713" w:rsidRDefault="00234713" w:rsidP="00E17362"/>
    <w:p w:rsidR="00234713" w:rsidRDefault="00234713" w:rsidP="00E17362"/>
    <w:p w:rsidR="00234713" w:rsidRDefault="00234713" w:rsidP="00E17362"/>
    <w:p w:rsidR="00234713" w:rsidRDefault="00234713" w:rsidP="00E17362"/>
    <w:p w:rsidR="00234713" w:rsidRDefault="00234713" w:rsidP="00E17362"/>
    <w:p w:rsidR="00234713" w:rsidRDefault="00234713" w:rsidP="00E17362"/>
    <w:p w:rsidR="00E17362" w:rsidRDefault="00E17362" w:rsidP="00E17362">
      <w:pPr>
        <w:spacing w:line="1" w:lineRule="exact"/>
        <w:rPr>
          <w:sz w:val="20"/>
          <w:szCs w:val="20"/>
        </w:rPr>
      </w:pPr>
      <w:bookmarkStart w:id="0" w:name="page3"/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5100"/>
        <w:gridCol w:w="4680"/>
      </w:tblGrid>
      <w:tr w:rsidR="00F64841" w:rsidTr="00E17362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функциональной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             на МО учителей – предметников.</w:t>
            </w:r>
          </w:p>
        </w:tc>
      </w:tr>
      <w:tr w:rsidR="00F64841" w:rsidTr="00E17362">
        <w:trPr>
          <w:trHeight w:val="5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</w:tr>
      <w:tr w:rsidR="00F64841" w:rsidTr="00E17362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для оценки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Pr="00EB6AEF" w:rsidRDefault="00F64841" w:rsidP="00AF0A13">
            <w:pPr>
              <w:spacing w:line="256" w:lineRule="exact"/>
              <w:rPr>
                <w:sz w:val="24"/>
                <w:szCs w:val="24"/>
              </w:rPr>
            </w:pPr>
            <w:r w:rsidRPr="00EB6AEF">
              <w:rPr>
                <w:sz w:val="24"/>
                <w:szCs w:val="24"/>
              </w:rPr>
              <w:t xml:space="preserve">С 14 октября по 29 ноября были проведены проверочные работы среди учащихся 8 – 9 классов по формированию читательской, математической и естественно – научной </w:t>
            </w:r>
            <w:r w:rsidRPr="00EB6AEF">
              <w:rPr>
                <w:sz w:val="24"/>
                <w:szCs w:val="24"/>
              </w:rPr>
              <w:lastRenderedPageBreak/>
              <w:t>функциональной грамотности на платформе «РЭШ»</w:t>
            </w:r>
            <w:r>
              <w:rPr>
                <w:sz w:val="24"/>
                <w:szCs w:val="24"/>
              </w:rPr>
              <w:t>. Все учащиеся с работами справились.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грамотности, разработанных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AF0A13">
            <w:pPr>
              <w:rPr>
                <w:sz w:val="20"/>
                <w:szCs w:val="20"/>
              </w:rPr>
            </w:pP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ФГБНУ «Институт стратегии развития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Российской академии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</w:tr>
      <w:tr w:rsidR="00F64841" w:rsidTr="00E17362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</w:tr>
      <w:tr w:rsidR="00F64841" w:rsidTr="00E17362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сформированности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проверочных работ на платформе «РЭШ»:Уровень сформированности ФГ средний и выше среднего,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положительной</w:t>
            </w:r>
          </w:p>
        </w:tc>
      </w:tr>
      <w:tr w:rsidR="00F64841" w:rsidTr="00E17362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</w:tr>
      <w:tr w:rsidR="00F64841" w:rsidTr="00E17362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8"/>
                <w:szCs w:val="18"/>
              </w:rPr>
            </w:pPr>
          </w:p>
        </w:tc>
      </w:tr>
      <w:tr w:rsidR="00F64841" w:rsidTr="00E17362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Pr="00FC7740" w:rsidRDefault="00F64841" w:rsidP="00E17362">
            <w:pPr>
              <w:spacing w:line="26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FC7740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4"/>
                <w:szCs w:val="24"/>
              </w:rPr>
              <w:t>8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Pr="00E652B6" w:rsidRDefault="00F64841" w:rsidP="00E17362">
            <w:pPr>
              <w:spacing w:line="260" w:lineRule="exact"/>
              <w:ind w:left="80"/>
              <w:rPr>
                <w:color w:val="C00000"/>
                <w:sz w:val="20"/>
                <w:szCs w:val="20"/>
              </w:rPr>
            </w:pPr>
            <w:r w:rsidRPr="00E652B6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Наполнение страницы школьного сайта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Pr="00E922B3" w:rsidRDefault="00F64841" w:rsidP="004B7EA8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22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  странице «Функциональная грамотность» школьного сайта размещены следующие документы: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Pr="00FC7740" w:rsidRDefault="00F64841" w:rsidP="00E17362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Pr="00E652B6" w:rsidRDefault="00F64841" w:rsidP="00E17362">
            <w:pPr>
              <w:ind w:left="80"/>
              <w:rPr>
                <w:color w:val="C00000"/>
                <w:sz w:val="20"/>
                <w:szCs w:val="20"/>
              </w:rPr>
            </w:pPr>
            <w:r w:rsidRPr="00E652B6">
              <w:rPr>
                <w:rFonts w:ascii="Times New Roman" w:eastAsia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Pr="00E922B3" w:rsidRDefault="00F64841" w:rsidP="00E1736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64841" w:rsidTr="00E17362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Pr="00E922B3" w:rsidRDefault="00F64841" w:rsidP="00E173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Pr="006E4CA3" w:rsidRDefault="00F64841" w:rsidP="006E4CA3">
            <w:pPr>
              <w:rPr>
                <w:color w:val="000000" w:themeColor="text1"/>
                <w:sz w:val="24"/>
                <w:szCs w:val="24"/>
              </w:rPr>
            </w:pPr>
            <w:r w:rsidRPr="006E4CA3">
              <w:rPr>
                <w:color w:val="000000" w:themeColor="text1"/>
                <w:sz w:val="24"/>
                <w:szCs w:val="24"/>
              </w:rPr>
              <w:t>План мероприятий по формированию и оценки Функциональной грамотности обучающихся на 2023/2024 учебный год</w:t>
            </w:r>
          </w:p>
          <w:p w:rsidR="00F64841" w:rsidRPr="006E4CA3" w:rsidRDefault="00F64841" w:rsidP="006E4CA3">
            <w:pPr>
              <w:rPr>
                <w:color w:val="000000" w:themeColor="text1"/>
                <w:sz w:val="24"/>
                <w:szCs w:val="24"/>
              </w:rPr>
            </w:pPr>
          </w:p>
          <w:p w:rsidR="00F64841" w:rsidRPr="006E4CA3" w:rsidRDefault="00F64841" w:rsidP="006E4CA3">
            <w:pPr>
              <w:rPr>
                <w:color w:val="000000" w:themeColor="text1"/>
                <w:sz w:val="24"/>
                <w:szCs w:val="24"/>
              </w:rPr>
            </w:pPr>
            <w:r w:rsidRPr="006E4CA3">
              <w:rPr>
                <w:color w:val="000000" w:themeColor="text1"/>
                <w:sz w:val="24"/>
                <w:szCs w:val="24"/>
              </w:rPr>
              <w:t>Приказ № 38 от 01.11.2022 года «об утверждении плана мероприятий, направленных на формирование и оценку функциональной грамотности обучающихся на 2022-2023 учебный год »</w:t>
            </w:r>
          </w:p>
          <w:p w:rsidR="00F64841" w:rsidRPr="006E4CA3" w:rsidRDefault="00F64841" w:rsidP="006E4CA3">
            <w:pPr>
              <w:rPr>
                <w:color w:val="000000" w:themeColor="text1"/>
                <w:sz w:val="24"/>
                <w:szCs w:val="24"/>
              </w:rPr>
            </w:pPr>
          </w:p>
          <w:p w:rsidR="00F64841" w:rsidRPr="006E4CA3" w:rsidRDefault="00F64841" w:rsidP="006E4CA3">
            <w:pPr>
              <w:rPr>
                <w:color w:val="000000" w:themeColor="text1"/>
                <w:sz w:val="24"/>
                <w:szCs w:val="24"/>
              </w:rPr>
            </w:pPr>
            <w:r w:rsidRPr="006E4CA3">
              <w:rPr>
                <w:color w:val="000000" w:themeColor="text1"/>
                <w:sz w:val="24"/>
                <w:szCs w:val="24"/>
              </w:rPr>
              <w:t>План мероприятий, направленных на формировании оценку функциональной грамотности обучающихся МБОУ «Гаванская ООШ» на 2022-2023 учебный год</w:t>
            </w:r>
          </w:p>
          <w:p w:rsidR="00F64841" w:rsidRPr="006E4CA3" w:rsidRDefault="00F64841" w:rsidP="006E4CA3">
            <w:pPr>
              <w:rPr>
                <w:color w:val="000000" w:themeColor="text1"/>
                <w:sz w:val="24"/>
                <w:szCs w:val="24"/>
              </w:rPr>
            </w:pPr>
          </w:p>
          <w:p w:rsidR="00F64841" w:rsidRPr="006E4CA3" w:rsidRDefault="00F64841" w:rsidP="006E4CA3">
            <w:pPr>
              <w:rPr>
                <w:color w:val="000000" w:themeColor="text1"/>
                <w:sz w:val="24"/>
                <w:szCs w:val="24"/>
              </w:rPr>
            </w:pPr>
            <w:r w:rsidRPr="006E4CA3">
              <w:rPr>
                <w:color w:val="000000" w:themeColor="text1"/>
                <w:sz w:val="24"/>
                <w:szCs w:val="24"/>
              </w:rPr>
              <w:t>Приказ об утверждении модели методического сопровождения педагогов по формированию функциональной грамотности обучающихся в</w:t>
            </w:r>
          </w:p>
          <w:p w:rsidR="00F64841" w:rsidRPr="006E4CA3" w:rsidRDefault="00F64841" w:rsidP="006E4CA3">
            <w:pPr>
              <w:rPr>
                <w:color w:val="000000" w:themeColor="text1"/>
                <w:sz w:val="24"/>
                <w:szCs w:val="24"/>
              </w:rPr>
            </w:pPr>
            <w:r w:rsidRPr="006E4CA3">
              <w:rPr>
                <w:color w:val="000000" w:themeColor="text1"/>
                <w:sz w:val="24"/>
                <w:szCs w:val="24"/>
              </w:rPr>
              <w:t>МБОУ «Гаванская основная общеобразовательная школа»</w:t>
            </w:r>
          </w:p>
          <w:p w:rsidR="00F64841" w:rsidRPr="006E4CA3" w:rsidRDefault="00F64841" w:rsidP="006E4CA3">
            <w:pPr>
              <w:rPr>
                <w:color w:val="000000" w:themeColor="text1"/>
                <w:sz w:val="24"/>
                <w:szCs w:val="24"/>
              </w:rPr>
            </w:pPr>
          </w:p>
          <w:p w:rsidR="00F64841" w:rsidRPr="00E922B3" w:rsidRDefault="00F64841" w:rsidP="006E4CA3">
            <w:pPr>
              <w:rPr>
                <w:color w:val="000000" w:themeColor="text1"/>
                <w:sz w:val="24"/>
                <w:szCs w:val="24"/>
              </w:rPr>
            </w:pPr>
            <w:r w:rsidRPr="006E4CA3">
              <w:rPr>
                <w:color w:val="000000" w:themeColor="text1"/>
                <w:sz w:val="24"/>
                <w:szCs w:val="24"/>
              </w:rPr>
              <w:t>Программа повышения квалификации функциональной грамотности обучающихся в МБОУ «Гаванская основная общеобразовательная школа»</w:t>
            </w:r>
          </w:p>
        </w:tc>
      </w:tr>
      <w:tr w:rsidR="00F64841" w:rsidTr="00E17362">
        <w:trPr>
          <w:trHeight w:val="2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7"/>
                <w:szCs w:val="17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  <w:r w:rsidRPr="004B7EA8">
              <w:rPr>
                <w:sz w:val="24"/>
                <w:szCs w:val="24"/>
              </w:rPr>
              <w:t xml:space="preserve">Страница своевременно заполняется </w:t>
            </w:r>
            <w:r w:rsidRPr="004B7EA8">
              <w:rPr>
                <w:sz w:val="24"/>
                <w:szCs w:val="24"/>
              </w:rPr>
              <w:lastRenderedPageBreak/>
              <w:t>необходимой документацией</w:t>
            </w:r>
            <w:r>
              <w:rPr>
                <w:sz w:val="24"/>
                <w:szCs w:val="24"/>
              </w:rPr>
              <w:t>.</w:t>
            </w:r>
          </w:p>
          <w:p w:rsidR="00F64841" w:rsidRDefault="00F64841" w:rsidP="00E17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Ссылка:</w:t>
            </w:r>
          </w:p>
          <w:p w:rsidR="00F64841" w:rsidRDefault="00F64841" w:rsidP="00E17362">
            <w:pPr>
              <w:rPr>
                <w:sz w:val="24"/>
                <w:szCs w:val="24"/>
              </w:rPr>
            </w:pPr>
            <w:hyperlink r:id="rId16" w:history="1">
              <w:r w:rsidRPr="009C04D2">
                <w:rPr>
                  <w:rStyle w:val="a4"/>
                  <w:sz w:val="24"/>
                  <w:szCs w:val="24"/>
                </w:rPr>
                <w:t>https://sho_gava_kuir.zabedu.ru/функциональная-грамотность/</w:t>
              </w:r>
            </w:hyperlink>
          </w:p>
          <w:p w:rsidR="00F64841" w:rsidRDefault="00F64841" w:rsidP="00E17362">
            <w:pPr>
              <w:rPr>
                <w:sz w:val="24"/>
                <w:szCs w:val="24"/>
              </w:rPr>
            </w:pPr>
          </w:p>
          <w:p w:rsidR="00F64841" w:rsidRPr="004B7EA8" w:rsidRDefault="00F64841" w:rsidP="00E17362">
            <w:pPr>
              <w:rPr>
                <w:sz w:val="24"/>
                <w:szCs w:val="24"/>
              </w:rPr>
            </w:pPr>
          </w:p>
        </w:tc>
      </w:tr>
      <w:tr w:rsidR="00F64841" w:rsidTr="00E17362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участников образовательных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74621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страницах школьного сайта и официальной группы школы в ВК регулярно и своевременно выкладывается вся необходимая информация: рекомендации, инструктажи для учащихся и родителей, фото – и видео – отчёты о мероприятиях различного уровня, проводимых в рамках урочной и внеурочной деятельности.</w:t>
            </w:r>
          </w:p>
          <w:p w:rsidR="00F64841" w:rsidRDefault="00F64841" w:rsidP="0074621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официальную группу школы в ВК:</w:t>
            </w:r>
          </w:p>
          <w:p w:rsidR="00F64841" w:rsidRDefault="00F64841" w:rsidP="00746215">
            <w:pPr>
              <w:spacing w:line="256" w:lineRule="exact"/>
              <w:rPr>
                <w:sz w:val="20"/>
                <w:szCs w:val="20"/>
              </w:rPr>
            </w:pPr>
            <w:hyperlink r:id="rId17" w:history="1">
              <w:r w:rsidRPr="008E1F45">
                <w:rPr>
                  <w:rStyle w:val="a4"/>
                  <w:sz w:val="20"/>
                  <w:szCs w:val="20"/>
                </w:rPr>
                <w:t>https://vk.com/public218447908</w:t>
              </w:r>
            </w:hyperlink>
          </w:p>
          <w:p w:rsidR="00F64841" w:rsidRDefault="00F64841" w:rsidP="00746215">
            <w:pPr>
              <w:spacing w:line="256" w:lineRule="exact"/>
              <w:rPr>
                <w:sz w:val="20"/>
                <w:szCs w:val="20"/>
              </w:rPr>
            </w:pP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 и заинтересованной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общественности об организации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процесса, направленного на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</w:tr>
      <w:tr w:rsidR="00F64841" w:rsidTr="00E17362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функциональной грамотности,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школьный сайт и  группу школы ВК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</w:tr>
      <w:tr w:rsidR="00F64841" w:rsidTr="00E17362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</w:tr>
      <w:tr w:rsidR="00F64841" w:rsidTr="00E17362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уроков с включением заданий по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содержание урока всех педагогов – предметников в обязательном порядке введена работа по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функциональной грамотности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функциональной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 обучающихся</w:t>
            </w:r>
          </w:p>
        </w:tc>
      </w:tr>
      <w:tr w:rsidR="00F64841" w:rsidTr="00E17362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</w:tr>
      <w:tr w:rsidR="00F64841" w:rsidTr="00E17362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0615D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ресурсов Центра образования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746215">
            <w:pPr>
              <w:spacing w:line="256" w:lineRule="exact"/>
              <w:rPr>
                <w:sz w:val="20"/>
                <w:szCs w:val="20"/>
              </w:rPr>
            </w:pPr>
            <w:r w:rsidRPr="000615DD">
              <w:rPr>
                <w:sz w:val="24"/>
                <w:szCs w:val="24"/>
              </w:rPr>
              <w:t>«Точка роста» в школе отсутствует. Однако в рамках проекта школа получила необходимое оборудование: ноутбуки в достаточном количестве, МФУ, интерактивную панель, которые активно используются педагогами и учащимися в урочной и внеурочной деятельности</w:t>
            </w:r>
            <w:r>
              <w:rPr>
                <w:sz w:val="20"/>
                <w:szCs w:val="20"/>
              </w:rPr>
              <w:t>.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Естественно-научного и технологического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746215">
            <w:pPr>
              <w:rPr>
                <w:sz w:val="20"/>
                <w:szCs w:val="20"/>
              </w:rPr>
            </w:pPr>
          </w:p>
        </w:tc>
      </w:tr>
      <w:tr w:rsidR="00F64841" w:rsidTr="00E17362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профилей «Точка роста» для формирования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746215">
            <w:pPr>
              <w:rPr>
                <w:sz w:val="20"/>
                <w:szCs w:val="20"/>
              </w:rPr>
            </w:pP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и проведение интеллектуальных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</w:tr>
      <w:tr w:rsidR="00F64841" w:rsidTr="00E17362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</w:tr>
    </w:tbl>
    <w:p w:rsidR="00E17362" w:rsidRDefault="00E17362" w:rsidP="00E17362">
      <w:pPr>
        <w:sectPr w:rsidR="00E17362">
          <w:pgSz w:w="16840" w:h="11904" w:orient="landscape"/>
          <w:pgMar w:top="1113" w:right="1238" w:bottom="598" w:left="1280" w:header="0" w:footer="0" w:gutter="0"/>
          <w:cols w:space="720" w:equalWidth="0">
            <w:col w:w="14320"/>
          </w:cols>
        </w:sectPr>
      </w:pPr>
    </w:p>
    <w:p w:rsidR="00E17362" w:rsidRDefault="00E17362" w:rsidP="00E17362">
      <w:pPr>
        <w:spacing w:line="1" w:lineRule="exact"/>
        <w:rPr>
          <w:sz w:val="20"/>
          <w:szCs w:val="20"/>
        </w:rPr>
      </w:pPr>
      <w:bookmarkStart w:id="1" w:name="page4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360"/>
        <w:gridCol w:w="1320"/>
        <w:gridCol w:w="1420"/>
        <w:gridCol w:w="4680"/>
        <w:gridCol w:w="30"/>
      </w:tblGrid>
      <w:tr w:rsidR="00F64841" w:rsidTr="00F64841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 направленных на повышение ФГ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открытых уроков (показ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химических или физических опытов как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умений ученика)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педагогов по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прошедших КПК  по</w:t>
            </w: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 формирования функциональной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формирования функциональной</w:t>
            </w: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 обучающихся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Грамотности: 43%</w:t>
            </w: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0" w:type="dxa"/>
            <w:vAlign w:val="bottom"/>
          </w:tcPr>
          <w:p w:rsidR="00F64841" w:rsidRDefault="00F64841" w:rsidP="00E17362"/>
        </w:tc>
        <w:tc>
          <w:tcPr>
            <w:tcW w:w="1320" w:type="dxa"/>
            <w:vAlign w:val="bottom"/>
          </w:tcPr>
          <w:p w:rsidR="00F64841" w:rsidRDefault="00F64841" w:rsidP="00E1736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/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21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0" w:type="dxa"/>
            <w:gridSpan w:val="2"/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дней функциональной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участвовавших в</w:t>
            </w: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грамотности:</w:t>
            </w:r>
          </w:p>
        </w:tc>
        <w:tc>
          <w:tcPr>
            <w:tcW w:w="1320" w:type="dxa"/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разработке и проведении дней: 43%</w:t>
            </w: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естественно-научная / читательская /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/ глобальные компетенции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Выбери продукт в магазине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читаем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этикетки, соотносим качество, пользу и цену, 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также экологичность»</w:t>
            </w:r>
          </w:p>
        </w:tc>
        <w:tc>
          <w:tcPr>
            <w:tcW w:w="1320" w:type="dxa"/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математическая / читательская / естественно-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/ креативная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Рассчитай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выбираем материалы, соотносим качество 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цену, экологичность»</w:t>
            </w:r>
          </w:p>
        </w:tc>
        <w:tc>
          <w:tcPr>
            <w:tcW w:w="1320" w:type="dxa"/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финансовая / читательская / математическая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Возьми кредит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считаем и читаем текст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договора»</w:t>
            </w:r>
          </w:p>
        </w:tc>
        <w:tc>
          <w:tcPr>
            <w:tcW w:w="1320" w:type="dxa"/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5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46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0" w:type="dxa"/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320" w:type="dxa"/>
            <w:vAlign w:val="bottom"/>
          </w:tcPr>
          <w:p w:rsidR="00F64841" w:rsidRDefault="00F64841" w:rsidP="00E1736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представивших</w:t>
            </w: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 функциональной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грамотности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своей деятельности по</w:t>
            </w: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1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  образовательных</w:t>
            </w:r>
          </w:p>
        </w:tc>
        <w:tc>
          <w:tcPr>
            <w:tcW w:w="1320" w:type="dxa"/>
            <w:vMerge w:val="restart"/>
            <w:vAlign w:val="bottom"/>
          </w:tcPr>
          <w:p w:rsidR="00F64841" w:rsidRDefault="00F64841" w:rsidP="00E17362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площадках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 рамках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функциональной</w:t>
            </w: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Merge/>
            <w:vAlign w:val="bottom"/>
          </w:tcPr>
          <w:p w:rsidR="00F64841" w:rsidRDefault="00F64841" w:rsidP="00E17362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vMerge/>
            <w:vAlign w:val="bottom"/>
          </w:tcPr>
          <w:p w:rsidR="00F64841" w:rsidRDefault="00F64841" w:rsidP="00E17362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лаборатории</w:t>
            </w:r>
          </w:p>
        </w:tc>
        <w:tc>
          <w:tcPr>
            <w:tcW w:w="1320" w:type="dxa"/>
            <w:vAlign w:val="bottom"/>
          </w:tcPr>
          <w:p w:rsidR="00F64841" w:rsidRDefault="00F64841" w:rsidP="00E17362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 обучающихся на заседаниях МО: 43%</w:t>
            </w: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Merge/>
            <w:vAlign w:val="bottom"/>
          </w:tcPr>
          <w:p w:rsidR="00F64841" w:rsidRDefault="00F64841" w:rsidP="00E17362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vAlign w:val="bottom"/>
          </w:tcPr>
          <w:p w:rsidR="00F64841" w:rsidRDefault="00F64841" w:rsidP="00E17362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диагностических срезов на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диагностические срезы (за исключением заданий на «РЭШ» в школе не проводились.</w:t>
            </w: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</w:tbl>
    <w:p w:rsidR="00E17362" w:rsidRDefault="00E17362" w:rsidP="00E17362">
      <w:pPr>
        <w:sectPr w:rsidR="00E17362">
          <w:pgSz w:w="16840" w:h="11904" w:orient="landscape"/>
          <w:pgMar w:top="1113" w:right="1238" w:bottom="756" w:left="1280" w:header="0" w:footer="0" w:gutter="0"/>
          <w:cols w:space="720" w:equalWidth="0">
            <w:col w:w="14320"/>
          </w:cols>
        </w:sectPr>
      </w:pPr>
    </w:p>
    <w:p w:rsidR="00E17362" w:rsidRDefault="00E17362" w:rsidP="00E17362">
      <w:pPr>
        <w:spacing w:line="1" w:lineRule="exact"/>
        <w:rPr>
          <w:sz w:val="20"/>
          <w:szCs w:val="20"/>
        </w:rPr>
      </w:pPr>
      <w:bookmarkStart w:id="2" w:name="page5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5100"/>
        <w:gridCol w:w="4680"/>
        <w:gridCol w:w="30"/>
      </w:tblGrid>
      <w:tr w:rsidR="00F64841" w:rsidTr="00F64841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выявления уровня сформированности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D41B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D41B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D41B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D41B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D41B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педагогического совещания с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формирования и оценки</w:t>
            </w: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включением вопроса  формирования и оценки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обсуждён  на</w:t>
            </w: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педагогическом совете</w:t>
            </w: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7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педагогических 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получили необходимую</w:t>
            </w: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руководящих работников в  семинарах/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информацию.</w:t>
            </w: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вебинарах, проводимых методической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службой района, ИРО.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современных технологий 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практик на заседаниях МО:</w:t>
            </w:r>
          </w:p>
          <w:p w:rsidR="00F64841" w:rsidRDefault="00F64841" w:rsidP="00D41BB8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Е.Г.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Подрезов В.В</w:t>
            </w:r>
          </w:p>
          <w:p w:rsidR="00F64841" w:rsidRPr="00D41BB8" w:rsidRDefault="00F64841" w:rsidP="00D41BB8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Ильюк А.А.</w:t>
            </w: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 обучения, направленных на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системы ключевых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компетенций, логического, критического 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конструктивного мышления, применение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 знаний в учебной и практической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взаимодействия учебных дисциплин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Обновляются формы и методы,</w:t>
            </w: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межпредметных связей 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 на установление</w:t>
            </w: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интеграции учебных предметов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межпредметных связей</w:t>
            </w: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методик и опыта международных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включены в ИОМ</w:t>
            </w: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исследований, методик оценки ключевых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развития педагогов</w:t>
            </w: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совещаний по вопросам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оперативно ознакомлены с</w:t>
            </w: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функциональной грамотности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очередными задачами по формированию и</w:t>
            </w: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  <w:tr w:rsidR="00F64841" w:rsidTr="00F64841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64841" w:rsidRDefault="00F64841" w:rsidP="00E17362">
            <w:pPr>
              <w:rPr>
                <w:sz w:val="1"/>
                <w:szCs w:val="1"/>
              </w:rPr>
            </w:pPr>
          </w:p>
        </w:tc>
      </w:tr>
    </w:tbl>
    <w:p w:rsidR="00E17362" w:rsidRDefault="00E17362" w:rsidP="00E17362">
      <w:pPr>
        <w:sectPr w:rsidR="00E17362">
          <w:pgSz w:w="16840" w:h="11904" w:orient="landscape"/>
          <w:pgMar w:top="1113" w:right="1238" w:bottom="598" w:left="1280" w:header="0" w:footer="0" w:gutter="0"/>
          <w:cols w:space="720" w:equalWidth="0">
            <w:col w:w="14320"/>
          </w:cols>
        </w:sectPr>
      </w:pPr>
    </w:p>
    <w:p w:rsidR="00E17362" w:rsidRDefault="00E17362" w:rsidP="00E17362">
      <w:pPr>
        <w:spacing w:line="1" w:lineRule="exact"/>
        <w:rPr>
          <w:sz w:val="20"/>
          <w:szCs w:val="20"/>
        </w:rPr>
      </w:pPr>
      <w:bookmarkStart w:id="3" w:name="page6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5100"/>
        <w:gridCol w:w="4680"/>
      </w:tblGrid>
      <w:tr w:rsidR="00F64841" w:rsidTr="00E17362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оценке функциональной грамотности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на заседаниях МО</w:t>
            </w:r>
          </w:p>
        </w:tc>
      </w:tr>
      <w:tr w:rsidR="00F64841" w:rsidTr="00E17362">
        <w:trPr>
          <w:trHeight w:val="5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</w:tr>
      <w:tr w:rsidR="00F64841" w:rsidTr="00E17362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имеющейся ресурсной базы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Проведён анализ ресурсной базы ОО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D41BB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доступ в Интернет.</w:t>
            </w:r>
          </w:p>
          <w:p w:rsidR="00F64841" w:rsidRPr="00D41BB8" w:rsidRDefault="00F64841" w:rsidP="00D41BB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необходимое оборудование в достаточном количестве.</w:t>
            </w:r>
          </w:p>
        </w:tc>
      </w:tr>
      <w:tr w:rsidR="00F64841" w:rsidTr="00E17362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24"/>
                <w:szCs w:val="24"/>
              </w:rPr>
            </w:pPr>
          </w:p>
        </w:tc>
      </w:tr>
      <w:tr w:rsidR="00F64841" w:rsidTr="00E17362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41" w:rsidRDefault="00F64841" w:rsidP="00E17362">
            <w:pPr>
              <w:rPr>
                <w:sz w:val="4"/>
                <w:szCs w:val="4"/>
              </w:rPr>
            </w:pPr>
          </w:p>
        </w:tc>
      </w:tr>
    </w:tbl>
    <w:p w:rsidR="00E17362" w:rsidRDefault="00E17362">
      <w:pPr>
        <w:rPr>
          <w:sz w:val="20"/>
          <w:szCs w:val="20"/>
        </w:rPr>
      </w:pPr>
    </w:p>
    <w:p w:rsidR="002A303D" w:rsidRDefault="002A303D">
      <w:pPr>
        <w:rPr>
          <w:sz w:val="20"/>
          <w:szCs w:val="20"/>
        </w:rPr>
      </w:pPr>
    </w:p>
    <w:p w:rsidR="002A303D" w:rsidRDefault="002A303D">
      <w:pPr>
        <w:rPr>
          <w:sz w:val="20"/>
          <w:szCs w:val="20"/>
        </w:rPr>
      </w:pPr>
    </w:p>
    <w:p w:rsidR="002A303D" w:rsidRDefault="002A303D">
      <w:pPr>
        <w:rPr>
          <w:sz w:val="20"/>
          <w:szCs w:val="20"/>
        </w:rPr>
      </w:pPr>
    </w:p>
    <w:p w:rsidR="002A303D" w:rsidRDefault="002A303D">
      <w:pPr>
        <w:rPr>
          <w:sz w:val="20"/>
          <w:szCs w:val="20"/>
        </w:rPr>
      </w:pPr>
    </w:p>
    <w:p w:rsidR="002A303D" w:rsidRDefault="002A303D">
      <w:pPr>
        <w:rPr>
          <w:sz w:val="20"/>
          <w:szCs w:val="20"/>
        </w:rPr>
      </w:pPr>
    </w:p>
    <w:p w:rsidR="002A303D" w:rsidRDefault="002A303D">
      <w:pPr>
        <w:rPr>
          <w:sz w:val="20"/>
          <w:szCs w:val="20"/>
        </w:rPr>
      </w:pPr>
    </w:p>
    <w:p w:rsidR="002A303D" w:rsidRDefault="002A303D">
      <w:pPr>
        <w:rPr>
          <w:sz w:val="20"/>
          <w:szCs w:val="20"/>
        </w:rPr>
      </w:pPr>
    </w:p>
    <w:p w:rsidR="002A303D" w:rsidRDefault="002A303D">
      <w:pPr>
        <w:rPr>
          <w:sz w:val="20"/>
          <w:szCs w:val="20"/>
        </w:rPr>
      </w:pPr>
    </w:p>
    <w:p w:rsidR="002A303D" w:rsidRPr="002A303D" w:rsidRDefault="002A303D">
      <w:pPr>
        <w:rPr>
          <w:sz w:val="20"/>
          <w:szCs w:val="20"/>
        </w:rPr>
      </w:pPr>
    </w:p>
    <w:p w:rsidR="002A303D" w:rsidRDefault="002A303D">
      <w:pPr>
        <w:rPr>
          <w:b/>
          <w:sz w:val="28"/>
          <w:szCs w:val="28"/>
        </w:rPr>
      </w:pPr>
    </w:p>
    <w:p w:rsidR="002A303D" w:rsidRDefault="002A303D">
      <w:pPr>
        <w:rPr>
          <w:b/>
          <w:sz w:val="28"/>
          <w:szCs w:val="28"/>
        </w:rPr>
      </w:pPr>
    </w:p>
    <w:p w:rsidR="002A303D" w:rsidRDefault="002A303D" w:rsidP="002A303D"/>
    <w:sectPr w:rsidR="002A303D" w:rsidSect="00F831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017"/>
    <w:multiLevelType w:val="hybridMultilevel"/>
    <w:tmpl w:val="DEEEEA32"/>
    <w:lvl w:ilvl="0" w:tplc="3BE4F56E">
      <w:start w:val="1"/>
      <w:numFmt w:val="bullet"/>
      <w:lvlText w:val="•"/>
      <w:lvlJc w:val="left"/>
      <w:pPr>
        <w:ind w:left="248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A0CB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618F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530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E2EA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AE92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462F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21DB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8324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232DAB"/>
    <w:multiLevelType w:val="hybridMultilevel"/>
    <w:tmpl w:val="0980E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D5A5B"/>
    <w:multiLevelType w:val="hybridMultilevel"/>
    <w:tmpl w:val="8762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63E11"/>
    <w:multiLevelType w:val="hybridMultilevel"/>
    <w:tmpl w:val="B94E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4EFC"/>
    <w:multiLevelType w:val="hybridMultilevel"/>
    <w:tmpl w:val="1502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067CA"/>
    <w:multiLevelType w:val="hybridMultilevel"/>
    <w:tmpl w:val="47C6F0AE"/>
    <w:lvl w:ilvl="0" w:tplc="F96E7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E340F"/>
    <w:multiLevelType w:val="hybridMultilevel"/>
    <w:tmpl w:val="4052E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E7512"/>
    <w:multiLevelType w:val="hybridMultilevel"/>
    <w:tmpl w:val="63E6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06E90"/>
    <w:multiLevelType w:val="hybridMultilevel"/>
    <w:tmpl w:val="57EEA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84340"/>
    <w:multiLevelType w:val="hybridMultilevel"/>
    <w:tmpl w:val="0960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41E11"/>
    <w:multiLevelType w:val="hybridMultilevel"/>
    <w:tmpl w:val="BFA4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83183"/>
    <w:rsid w:val="00001C8D"/>
    <w:rsid w:val="0001608E"/>
    <w:rsid w:val="000615DD"/>
    <w:rsid w:val="0006476A"/>
    <w:rsid w:val="0007275A"/>
    <w:rsid w:val="00081008"/>
    <w:rsid w:val="0009068A"/>
    <w:rsid w:val="000A5C9B"/>
    <w:rsid w:val="000A75DA"/>
    <w:rsid w:val="000C072A"/>
    <w:rsid w:val="000C1EB1"/>
    <w:rsid w:val="000C4868"/>
    <w:rsid w:val="000C58E6"/>
    <w:rsid w:val="000D35A9"/>
    <w:rsid w:val="000F3D9D"/>
    <w:rsid w:val="00111F9A"/>
    <w:rsid w:val="001457A1"/>
    <w:rsid w:val="00234713"/>
    <w:rsid w:val="00256785"/>
    <w:rsid w:val="002A303D"/>
    <w:rsid w:val="002B51CE"/>
    <w:rsid w:val="002D2410"/>
    <w:rsid w:val="003374C7"/>
    <w:rsid w:val="00365413"/>
    <w:rsid w:val="00365BA3"/>
    <w:rsid w:val="004629D4"/>
    <w:rsid w:val="004A3C3A"/>
    <w:rsid w:val="004B7EA8"/>
    <w:rsid w:val="004F4533"/>
    <w:rsid w:val="004F7ACD"/>
    <w:rsid w:val="0051455A"/>
    <w:rsid w:val="00520F49"/>
    <w:rsid w:val="0052252D"/>
    <w:rsid w:val="00534D44"/>
    <w:rsid w:val="00692362"/>
    <w:rsid w:val="006E4CA3"/>
    <w:rsid w:val="0070053A"/>
    <w:rsid w:val="00746215"/>
    <w:rsid w:val="0075412A"/>
    <w:rsid w:val="007A5ECC"/>
    <w:rsid w:val="0084309B"/>
    <w:rsid w:val="00845857"/>
    <w:rsid w:val="008537A1"/>
    <w:rsid w:val="00884279"/>
    <w:rsid w:val="008A61CD"/>
    <w:rsid w:val="008B3294"/>
    <w:rsid w:val="008C2C62"/>
    <w:rsid w:val="008E50D6"/>
    <w:rsid w:val="00920FC6"/>
    <w:rsid w:val="009451E0"/>
    <w:rsid w:val="00947F31"/>
    <w:rsid w:val="009659C6"/>
    <w:rsid w:val="00997DF2"/>
    <w:rsid w:val="00A2668E"/>
    <w:rsid w:val="00AD21A0"/>
    <w:rsid w:val="00AE7824"/>
    <w:rsid w:val="00AF0A13"/>
    <w:rsid w:val="00B256B8"/>
    <w:rsid w:val="00B94BED"/>
    <w:rsid w:val="00BE09E4"/>
    <w:rsid w:val="00C154E4"/>
    <w:rsid w:val="00C77CD1"/>
    <w:rsid w:val="00CD509C"/>
    <w:rsid w:val="00D41BB8"/>
    <w:rsid w:val="00D53718"/>
    <w:rsid w:val="00D70075"/>
    <w:rsid w:val="00D90DD5"/>
    <w:rsid w:val="00D95C00"/>
    <w:rsid w:val="00DB7213"/>
    <w:rsid w:val="00E03B34"/>
    <w:rsid w:val="00E04068"/>
    <w:rsid w:val="00E17362"/>
    <w:rsid w:val="00E23A38"/>
    <w:rsid w:val="00E345F2"/>
    <w:rsid w:val="00E37F37"/>
    <w:rsid w:val="00E652B6"/>
    <w:rsid w:val="00E922B3"/>
    <w:rsid w:val="00EA2C49"/>
    <w:rsid w:val="00EB6AEF"/>
    <w:rsid w:val="00ED2642"/>
    <w:rsid w:val="00F578BF"/>
    <w:rsid w:val="00F64841"/>
    <w:rsid w:val="00F71CEC"/>
    <w:rsid w:val="00F83183"/>
    <w:rsid w:val="00FC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736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1BB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A303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4C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_gava_kuir.zabedu.ru/&#1089;&#1087;&#1077;&#1094;&#1080;&#1072;&#1083;&#1100;&#1085;&#1099;&#1081;-&#1088;&#1072;&#1079;&#1076;&#1077;&#1083;/&#1084;&#1077;&#1090;&#1086;&#1076;&#1080;&#1095;&#1077;&#1089;&#1082;&#1072;&#1103;-&#1088;&#1072;&#1073;&#1086;&#1090;&#1072;/" TargetMode="External"/><Relationship Id="rId13" Type="http://schemas.openxmlformats.org/officeDocument/2006/relationships/hyperlink" Target="https://sho_gava_kuir.zabedu.ru/&#1074;&#1089;&#1077;&#1088;&#1086;&#1089;&#1089;&#1080;&#1081;&#1089;&#1082;&#1072;&#1103;-&#1087;&#1088;&#1086;&#1074;&#1077;&#1088;&#1086;&#1095;&#1085;&#1072;&#1103;-&#1088;&#1072;&#1073;&#1086;&#1090;&#1072;-&#1074;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o_gava_kuir.zabedu.ru/wp-content/uploads/2023/10/&#1087;&#1083;&#1072;&#1085;-&#1088;&#1072;&#1073;&#1086;&#1090;&#1099;-&#1087;&#1086;-&#1092;&#1086;&#1088;&#1084;&#1080;&#1088;&#1086;&#1074;&#1072;&#1085;&#1080;&#1102;-&#1092;&#1091;&#1085;&#1082;&#1094;&#1080;&#1086;&#1085;&#1072;&#1083;&#1100;&#1085;&#1086;&#1081;-&#1075;&#1088;&#1072;&#1084;&#1086;&#1090;&#1085;&#1086;&#1089;&#1090;&#1080;.pdf" TargetMode="External"/><Relationship Id="rId12" Type="http://schemas.openxmlformats.org/officeDocument/2006/relationships/hyperlink" Target="https://sho_gava_kuir.zabedu.ru/&#1074;&#1089;&#1077;&#1088;&#1086;&#1089;&#1089;&#1080;&#1081;&#1089;&#1082;&#1072;&#1103;-&#1087;&#1088;&#1086;&#1074;&#1077;&#1088;&#1086;&#1095;&#1085;&#1072;&#1103;-&#1088;&#1072;&#1073;&#1086;&#1090;&#1072;-&#1074;/" TargetMode="External"/><Relationship Id="rId17" Type="http://schemas.openxmlformats.org/officeDocument/2006/relationships/hyperlink" Target="https://vk.com/public2184479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o_gava_kuir.zabedu.ru/&#1092;&#1091;&#1085;&#1082;&#1094;&#1080;&#1086;&#1085;&#1072;&#1083;&#1100;&#1085;&#1072;&#1103;-&#1075;&#1088;&#1072;&#1084;&#1086;&#1090;&#1085;&#1086;&#1089;&#1090;&#1100;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o_gava_kuir.zabedu.ru/&#1089;&#1087;&#1077;&#1094;&#1080;&#1072;&#1083;&#1100;&#1085;&#1099;&#1081;-&#1088;&#1072;&#1079;&#1076;&#1077;&#1083;/&#1084;&#1077;&#1090;&#1086;&#1076;&#1080;&#1095;&#1077;&#1089;&#1082;&#1072;&#1103;-&#1088;&#1072;&#1073;&#1086;&#1090;&#1072;/" TargetMode="External"/><Relationship Id="rId11" Type="http://schemas.openxmlformats.org/officeDocument/2006/relationships/hyperlink" Target="https://sho_gava_kuir.zabedu.ru/&#1089;&#1087;&#1077;&#1094;&#1080;&#1072;&#1083;&#1100;&#1085;&#1099;&#1081;-&#1088;&#1072;&#1079;&#1076;&#1077;&#1083;/&#1084;&#1077;&#1090;&#1086;&#1076;&#1080;&#1095;&#1077;&#1089;&#1082;&#1072;&#1103;-&#1088;&#1072;&#1073;&#1086;&#1090;&#107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o_gava_kuir.zabedu.ru/&#1076;&#1083;&#1103;-&#1088;&#1086;&#1076;&#1080;&#1090;&#1077;&#1083;&#1077;&#1081;/&#1094;&#1077;&#1085;&#1090;&#1088;-&#1087;&#1089;&#1080;&#1093;&#1086;&#1083;&#1086;&#1075;&#1086;-&#1087;&#1077;&#1076;&#1072;&#1075;&#1086;&#1075;&#1080;&#1095;&#1077;&#1089;&#1082;&#1086;&#1081;-&#1084;&#1077;&#1076;&#1080;/" TargetMode="External"/><Relationship Id="rId10" Type="http://schemas.openxmlformats.org/officeDocument/2006/relationships/hyperlink" Target="https://sho_gava_kuir.zabedu.ru/&#1089;&#1087;&#1077;&#1094;&#1080;&#1072;&#1083;&#1100;&#1085;&#1099;&#1081;-&#1088;&#1072;&#1079;&#1076;&#1077;&#1083;/&#1085;&#1089;&#1090;&#1072;&#1074;&#1085;&#1080;&#1095;&#1077;&#1089;&#1090;&#1074;&#1086;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ho_gava_kuir.zabedu.ru/wp-content/uploads/2022/04/&#1044;&#1086;&#1088;&#1086;&#1078;&#1085;&#1072;&#1103;-&#1082;&#1072;&#1088;&#1090;&#1072;_&#1087;&#1086;&#1076;&#1087;&#1080;&#1089;&#1072;&#1085;&#1086;.pdf" TargetMode="External"/><Relationship Id="rId14" Type="http://schemas.openxmlformats.org/officeDocument/2006/relationships/hyperlink" Target="https://sho_gava_kuir.zabedu.ru/&#1089;&#1074;&#1077;&#1076;&#1077;&#1085;&#1080;&#1103;-&#1086;&#1073;-&#1086;&#1073;&#1088;&#1072;&#1079;&#1086;&#1074;&#1072;&#1090;&#1077;&#1083;&#1100;&#1085;&#1086;&#1081;-&#1086;&#1088;&#1075;&#1072;&#1085;&#1080;&#1079;/&#1086;&#1073;&#1088;&#1072;&#1079;&#1086;&#1074;&#1072;&#1085;&#1080;&#1077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1853-1885-441D-BAC1-846005E7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3881</Words>
  <Characters>22127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MetodLV</dc:creator>
  <cp:lastModifiedBy>второй</cp:lastModifiedBy>
  <cp:revision>3</cp:revision>
  <cp:lastPrinted>2024-04-23T07:48:00Z</cp:lastPrinted>
  <dcterms:created xsi:type="dcterms:W3CDTF">2024-06-19T05:36:00Z</dcterms:created>
  <dcterms:modified xsi:type="dcterms:W3CDTF">2024-06-19T05:39:00Z</dcterms:modified>
</cp:coreProperties>
</file>